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v:background id="_x0000_s1025" o:targetscreensize="1024,768">
      <v:fill r:id="rId5" o:title="未标题-1" recolor="t" type="frame"/>
    </v:background>
  </w:background>
  <w:body>
    <w:p w14:paraId="012313CB" w14:textId="77777777" w:rsidR="0082128C" w:rsidRDefault="002F6980">
      <w:pPr>
        <w:pStyle w:val="ab"/>
        <w:spacing w:line="360" w:lineRule="auto"/>
        <w:rPr>
          <w:rFonts w:ascii="微软雅黑" w:hAnsi="微软雅黑"/>
        </w:rPr>
      </w:pPr>
      <w:r>
        <w:rPr>
          <w:noProof/>
          <w:color w:val="FFFFFF" w:themeColor="background1"/>
        </w:rPr>
        <w:drawing>
          <wp:anchor distT="0" distB="0" distL="114300" distR="114300" simplePos="0" relativeHeight="251655168" behindDoc="1" locked="0" layoutInCell="1" allowOverlap="1" wp14:anchorId="49D3BD3F" wp14:editId="71285B44">
            <wp:simplePos x="0" y="0"/>
            <wp:positionH relativeFrom="page">
              <wp:align>right</wp:align>
            </wp:positionH>
            <wp:positionV relativeFrom="page">
              <wp:align>top</wp:align>
            </wp:positionV>
            <wp:extent cx="7559040" cy="10690225"/>
            <wp:effectExtent l="0" t="0" r="381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
                    <a:stretch>
                      <a:fillRect/>
                    </a:stretch>
                  </pic:blipFill>
                  <pic:spPr>
                    <a:xfrm>
                      <a:off x="0" y="0"/>
                      <a:ext cx="7559040" cy="10690225"/>
                    </a:xfrm>
                    <a:prstGeom prst="rect">
                      <a:avLst/>
                    </a:prstGeom>
                  </pic:spPr>
                </pic:pic>
              </a:graphicData>
            </a:graphic>
          </wp:anchor>
        </w:drawing>
      </w:r>
      <w:r>
        <w:rPr>
          <w:noProof/>
          <w:color w:val="FFFFFF" w:themeColor="background1"/>
        </w:rPr>
        <mc:AlternateContent>
          <mc:Choice Requires="wpg">
            <w:drawing>
              <wp:anchor distT="0" distB="0" distL="114300" distR="114300" simplePos="0" relativeHeight="251659264" behindDoc="0" locked="0" layoutInCell="1" allowOverlap="1" wp14:anchorId="0D763EB6" wp14:editId="0C508D62">
                <wp:simplePos x="0" y="0"/>
                <wp:positionH relativeFrom="column">
                  <wp:posOffset>4126865</wp:posOffset>
                </wp:positionH>
                <wp:positionV relativeFrom="paragraph">
                  <wp:posOffset>248285</wp:posOffset>
                </wp:positionV>
                <wp:extent cx="2687955" cy="731520"/>
                <wp:effectExtent l="0" t="0" r="0" b="0"/>
                <wp:wrapSquare wrapText="bothSides"/>
                <wp:docPr id="29" name="组合 29"/>
                <wp:cNvGraphicFramePr/>
                <a:graphic xmlns:a="http://schemas.openxmlformats.org/drawingml/2006/main">
                  <a:graphicData uri="http://schemas.microsoft.com/office/word/2010/wordprocessingGroup">
                    <wpg:wgp>
                      <wpg:cNvGrpSpPr/>
                      <wpg:grpSpPr>
                        <a:xfrm>
                          <a:off x="0" y="0"/>
                          <a:ext cx="2687955" cy="731520"/>
                          <a:chOff x="7620" y="0"/>
                          <a:chExt cx="2687955" cy="731520"/>
                        </a:xfrm>
                      </wpg:grpSpPr>
                      <wps:wsp>
                        <wps:cNvPr id="217" name="文本框 2"/>
                        <wps:cNvSpPr txBox="1">
                          <a:spLocks noChangeArrowheads="1"/>
                        </wps:cNvSpPr>
                        <wps:spPr bwMode="auto">
                          <a:xfrm>
                            <a:off x="45720" y="0"/>
                            <a:ext cx="2649855" cy="496570"/>
                          </a:xfrm>
                          <a:prstGeom prst="rect">
                            <a:avLst/>
                          </a:prstGeom>
                          <a:noFill/>
                          <a:ln w="9525">
                            <a:noFill/>
                            <a:miter lim="800000"/>
                          </a:ln>
                        </wps:spPr>
                        <wps:txbx>
                          <w:txbxContent>
                            <w:sdt>
                              <w:sdtPr>
                                <w:rPr>
                                  <w:rFonts w:ascii="微软雅黑" w:hAnsi="微软雅黑"/>
                                  <w:b/>
                                  <w:bCs/>
                                  <w:color w:val="FFFFFF" w:themeColor="background1"/>
                                  <w:sz w:val="28"/>
                                  <w:szCs w:val="28"/>
                                </w:rPr>
                                <w:id w:val="568603642"/>
                                <w:placeholder>
                                  <w:docPart w:val="28E3473E2F54451C937F1258440279F1"/>
                                </w:placeholder>
                                <w:temporary/>
                                <w:showingPlcHdr/>
                                <w15:appearance w15:val="hidden"/>
                              </w:sdtPr>
                              <w:sdtEndPr/>
                              <w:sdtContent>
                                <w:p w14:paraId="3D299822" w14:textId="77777777" w:rsidR="0074410E" w:rsidRDefault="0074410E">
                                  <w:pPr>
                                    <w:jc w:val="right"/>
                                    <w:rPr>
                                      <w:rFonts w:ascii="微软雅黑" w:hAnsi="微软雅黑"/>
                                      <w:b/>
                                      <w:bCs/>
                                      <w:color w:val="FFFFFF" w:themeColor="background1"/>
                                      <w:sz w:val="28"/>
                                      <w:szCs w:val="28"/>
                                    </w:rPr>
                                  </w:pPr>
                                  <w:r>
                                    <w:rPr>
                                      <w:rFonts w:ascii="微软雅黑" w:hAnsi="微软雅黑" w:hint="eastAsia"/>
                                      <w:b/>
                                      <w:bCs/>
                                      <w:color w:val="FFFFFF" w:themeColor="background1"/>
                                      <w:spacing w:val="26"/>
                                      <w:kern w:val="0"/>
                                      <w:sz w:val="32"/>
                                      <w:szCs w:val="32"/>
                                      <w:fitText w:val="1440" w:id="1"/>
                                      <w:lang w:val="zh-CN"/>
                                    </w:rPr>
                                    <w:t>投研报</w:t>
                                  </w:r>
                                  <w:r>
                                    <w:rPr>
                                      <w:rFonts w:ascii="微软雅黑" w:hAnsi="微软雅黑" w:hint="eastAsia"/>
                                      <w:b/>
                                      <w:bCs/>
                                      <w:color w:val="FFFFFF" w:themeColor="background1"/>
                                      <w:spacing w:val="2"/>
                                      <w:kern w:val="0"/>
                                      <w:sz w:val="32"/>
                                      <w:szCs w:val="32"/>
                                      <w:fitText w:val="1440" w:id="1"/>
                                      <w:lang w:val="zh-CN"/>
                                    </w:rPr>
                                    <w:t>告</w:t>
                                  </w:r>
                                </w:p>
                              </w:sdtContent>
                            </w:sdt>
                          </w:txbxContent>
                        </wps:txbx>
                        <wps:bodyPr rot="0" vert="horz" wrap="square" lIns="91440" tIns="45720" rIns="91440" bIns="45720" anchor="t" anchorCtr="0">
                          <a:spAutoFit/>
                        </wps:bodyPr>
                      </wps:wsp>
                      <wps:wsp>
                        <wps:cNvPr id="26" name="文本框 2"/>
                        <wps:cNvSpPr txBox="1">
                          <a:spLocks noChangeArrowheads="1"/>
                        </wps:cNvSpPr>
                        <wps:spPr bwMode="auto">
                          <a:xfrm>
                            <a:off x="7620" y="388620"/>
                            <a:ext cx="2649855" cy="342900"/>
                          </a:xfrm>
                          <a:prstGeom prst="rect">
                            <a:avLst/>
                          </a:prstGeom>
                          <a:noFill/>
                          <a:ln w="9525">
                            <a:noFill/>
                            <a:miter lim="800000"/>
                          </a:ln>
                        </wps:spPr>
                        <wps:txbx>
                          <w:txbxContent>
                            <w:p w14:paraId="3C7F8CD2" w14:textId="4F20B6C7" w:rsidR="0074410E" w:rsidRPr="004E4BF3" w:rsidRDefault="0074410E" w:rsidP="004E4BF3">
                              <w:pPr>
                                <w:adjustRightInd w:val="0"/>
                                <w:snapToGrid w:val="0"/>
                                <w:jc w:val="right"/>
                                <w:rPr>
                                  <w:rFonts w:ascii="微软雅黑" w:hAnsi="微软雅黑"/>
                                  <w:b/>
                                  <w:bCs/>
                                  <w:color w:val="FFFFFF" w:themeColor="background1"/>
                                  <w:sz w:val="16"/>
                                  <w:szCs w:val="16"/>
                                </w:rPr>
                              </w:pPr>
                            </w:p>
                          </w:txbxContent>
                        </wps:txbx>
                        <wps:bodyPr rot="0" vert="horz" wrap="square" lIns="91440" tIns="45720" rIns="91440" bIns="45720" anchor="t" anchorCtr="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0D763EB6" id="组合 29" o:spid="_x0000_s1026" style="position:absolute;margin-left:324.95pt;margin-top:19.55pt;width:211.65pt;height:57.6pt;z-index:251659264" coordorigin="76" coordsize="26879,7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">
                <v:shapetype id="_x0000_t202" coordsize="21600,21600" o:spt="202" path="m,l,21600r21600,l21600,xe">
                  <v:stroke joinstyle="miter"/>
                  <v:path gradientshapeok="t" o:connecttype="rect"/>
                </v:shapetype>
                <v:shape id="文本框 2" o:spid="_x0000_s1027" type="#_x0000_t202" style="position:absolute;left:457;width:26498;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sdt>
                        <w:sdtPr>
                          <w:rPr>
                            <w:rFonts w:ascii="微软雅黑" w:hAnsi="微软雅黑"/>
                            <w:b/>
                            <w:bCs/>
                            <w:color w:val="FFFFFF" w:themeColor="background1"/>
                            <w:sz w:val="28"/>
                            <w:szCs w:val="28"/>
                          </w:rPr>
                          <w:id w:val="568603642"/>
                          <w:placeholder>
                            <w:docPart w:val="28E3473E2F54451C937F1258440279F1"/>
                          </w:placeholder>
                          <w:temporary/>
                          <w:showingPlcHdr/>
                          <w15:appearance w15:val="hidden"/>
                        </w:sdtPr>
                        <w:sdtEndPr/>
                        <w:sdtContent>
                          <w:p w14:paraId="3D299822" w14:textId="77777777" w:rsidR="0074410E" w:rsidRDefault="0074410E">
                            <w:pPr>
                              <w:jc w:val="right"/>
                              <w:rPr>
                                <w:rFonts w:ascii="微软雅黑" w:hAnsi="微软雅黑"/>
                                <w:b/>
                                <w:bCs/>
                                <w:color w:val="FFFFFF" w:themeColor="background1"/>
                                <w:sz w:val="28"/>
                                <w:szCs w:val="28"/>
                              </w:rPr>
                            </w:pPr>
                            <w:r>
                              <w:rPr>
                                <w:rFonts w:ascii="微软雅黑" w:hAnsi="微软雅黑" w:hint="eastAsia"/>
                                <w:b/>
                                <w:bCs/>
                                <w:color w:val="FFFFFF" w:themeColor="background1"/>
                                <w:spacing w:val="26"/>
                                <w:kern w:val="0"/>
                                <w:sz w:val="32"/>
                                <w:szCs w:val="32"/>
                                <w:fitText w:val="1440" w:id="1"/>
                                <w:lang w:val="zh-CN"/>
                              </w:rPr>
                              <w:t>投研报</w:t>
                            </w:r>
                            <w:r>
                              <w:rPr>
                                <w:rFonts w:ascii="微软雅黑" w:hAnsi="微软雅黑" w:hint="eastAsia"/>
                                <w:b/>
                                <w:bCs/>
                                <w:color w:val="FFFFFF" w:themeColor="background1"/>
                                <w:spacing w:val="2"/>
                                <w:kern w:val="0"/>
                                <w:sz w:val="32"/>
                                <w:szCs w:val="32"/>
                                <w:fitText w:val="1440" w:id="1"/>
                                <w:lang w:val="zh-CN"/>
                              </w:rPr>
                              <w:t>告</w:t>
                            </w:r>
                          </w:p>
                        </w:sdtContent>
                      </w:sdt>
                    </w:txbxContent>
                  </v:textbox>
                </v:shape>
                <v:shape id="文本框 2" o:spid="_x0000_s1028" type="#_x0000_t202" style="position:absolute;left:76;top:3886;width:2649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3C7F8CD2" w14:textId="4F20B6C7" w:rsidR="0074410E" w:rsidRPr="004E4BF3" w:rsidRDefault="0074410E" w:rsidP="004E4BF3">
                        <w:pPr>
                          <w:adjustRightInd w:val="0"/>
                          <w:snapToGrid w:val="0"/>
                          <w:jc w:val="right"/>
                          <w:rPr>
                            <w:rFonts w:ascii="微软雅黑" w:hAnsi="微软雅黑"/>
                            <w:b/>
                            <w:bCs/>
                            <w:color w:val="FFFFFF" w:themeColor="background1"/>
                            <w:sz w:val="16"/>
                            <w:szCs w:val="16"/>
                          </w:rPr>
                        </w:pPr>
                      </w:p>
                    </w:txbxContent>
                  </v:textbox>
                </v:shape>
                <w10:wrap type="square"/>
              </v:group>
            </w:pict>
          </mc:Fallback>
        </mc:AlternateContent>
      </w:r>
    </w:p>
    <w:p w14:paraId="39BB0912" w14:textId="77777777" w:rsidR="0082128C" w:rsidRDefault="002F6980">
      <w:pPr>
        <w:pStyle w:val="ab"/>
        <w:spacing w:line="360" w:lineRule="auto"/>
        <w:rPr>
          <w:rFonts w:ascii="微软雅黑" w:hAnsi="微软雅黑"/>
        </w:rPr>
      </w:pPr>
      <w:r>
        <w:rPr>
          <w:rFonts w:ascii="微软雅黑" w:hAnsi="微软雅黑"/>
          <w:noProof/>
        </w:rPr>
        <w:drawing>
          <wp:inline distT="0" distB="0" distL="0" distR="0" wp14:anchorId="094CA419" wp14:editId="5C400F19">
            <wp:extent cx="1600200" cy="4032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
                    <a:stretch>
                      <a:fillRect/>
                    </a:stretch>
                  </pic:blipFill>
                  <pic:spPr>
                    <a:xfrm>
                      <a:off x="0" y="0"/>
                      <a:ext cx="1600200" cy="403425"/>
                    </a:xfrm>
                    <a:prstGeom prst="rect">
                      <a:avLst/>
                    </a:prstGeom>
                  </pic:spPr>
                </pic:pic>
              </a:graphicData>
            </a:graphic>
          </wp:inline>
        </w:drawing>
      </w:r>
    </w:p>
    <w:p w14:paraId="5757C577" w14:textId="77777777" w:rsidR="0082128C" w:rsidRDefault="002F6980">
      <w:pPr>
        <w:pStyle w:val="ab"/>
        <w:spacing w:line="360" w:lineRule="auto"/>
        <w:rPr>
          <w:rFonts w:ascii="微软雅黑" w:hAnsi="微软雅黑"/>
        </w:rPr>
      </w:pPr>
      <w:r>
        <w:rPr>
          <w:rFonts w:ascii="微软雅黑" w:hAnsi="微软雅黑"/>
          <w:noProof/>
        </w:rPr>
        <mc:AlternateContent>
          <mc:Choice Requires="wpg">
            <w:drawing>
              <wp:anchor distT="0" distB="0" distL="114300" distR="114300" simplePos="0" relativeHeight="251657216" behindDoc="0" locked="0" layoutInCell="1" allowOverlap="1" wp14:anchorId="20901EE1" wp14:editId="53FD6DB0">
                <wp:simplePos x="0" y="0"/>
                <wp:positionH relativeFrom="column">
                  <wp:posOffset>4164965</wp:posOffset>
                </wp:positionH>
                <wp:positionV relativeFrom="paragraph">
                  <wp:posOffset>161290</wp:posOffset>
                </wp:positionV>
                <wp:extent cx="2649855" cy="1165860"/>
                <wp:effectExtent l="0" t="0" r="0" b="0"/>
                <wp:wrapSquare wrapText="bothSides"/>
                <wp:docPr id="30" name="组合 30"/>
                <wp:cNvGraphicFramePr/>
                <a:graphic xmlns:a="http://schemas.openxmlformats.org/drawingml/2006/main">
                  <a:graphicData uri="http://schemas.microsoft.com/office/word/2010/wordprocessingGroup">
                    <wpg:wgp>
                      <wpg:cNvGrpSpPr/>
                      <wpg:grpSpPr>
                        <a:xfrm>
                          <a:off x="0" y="0"/>
                          <a:ext cx="2649855" cy="1165860"/>
                          <a:chOff x="45720" y="0"/>
                          <a:chExt cx="2649855" cy="1165860"/>
                        </a:xfrm>
                      </wpg:grpSpPr>
                      <wps:wsp>
                        <wps:cNvPr id="27" name="文本框 2"/>
                        <wps:cNvSpPr txBox="1">
                          <a:spLocks noChangeArrowheads="1"/>
                        </wps:cNvSpPr>
                        <wps:spPr bwMode="auto">
                          <a:xfrm>
                            <a:off x="45720" y="0"/>
                            <a:ext cx="2649855" cy="510540"/>
                          </a:xfrm>
                          <a:prstGeom prst="rect">
                            <a:avLst/>
                          </a:prstGeom>
                          <a:noFill/>
                          <a:ln w="9525">
                            <a:noFill/>
                            <a:miter lim="800000"/>
                          </a:ln>
                        </wps:spPr>
                        <wps:txbx>
                          <w:txbxContent>
                            <w:p w14:paraId="2ED822A4" w14:textId="77777777" w:rsidR="0074410E" w:rsidRDefault="0074410E">
                              <w:pPr>
                                <w:pStyle w:val="a5"/>
                                <w:adjustRightInd w:val="0"/>
                                <w:snapToGrid w:val="0"/>
                                <w:ind w:left="357" w:right="80"/>
                                <w:jc w:val="right"/>
                                <w:rPr>
                                  <w:rFonts w:ascii="微软雅黑" w:hAnsi="微软雅黑"/>
                                  <w:b/>
                                  <w:bCs/>
                                  <w:color w:val="FFFFFF" w:themeColor="background1"/>
                                  <w:sz w:val="20"/>
                                  <w:szCs w:val="20"/>
                                </w:rPr>
                              </w:pPr>
                              <w:r>
                                <w:rPr>
                                  <w:rFonts w:ascii="微软雅黑" w:hAnsi="微软雅黑" w:hint="eastAsia"/>
                                  <w:b/>
                                  <w:bCs/>
                                  <w:color w:val="FFFFFF" w:themeColor="background1"/>
                                  <w:sz w:val="20"/>
                                  <w:szCs w:val="20"/>
                                </w:rPr>
                                <w:t>/</w:t>
                              </w:r>
                            </w:p>
                            <w:p w14:paraId="34B5C253" w14:textId="77777777" w:rsidR="0074410E" w:rsidRDefault="0074410E">
                              <w:pPr>
                                <w:pStyle w:val="a5"/>
                                <w:adjustRightInd w:val="0"/>
                                <w:snapToGrid w:val="0"/>
                                <w:ind w:left="357" w:right="80"/>
                                <w:jc w:val="right"/>
                                <w:rPr>
                                  <w:rFonts w:ascii="微软雅黑" w:hAnsi="微软雅黑"/>
                                  <w:b/>
                                  <w:bCs/>
                                  <w:color w:val="FFFFFF" w:themeColor="background1"/>
                                  <w:sz w:val="20"/>
                                  <w:szCs w:val="20"/>
                                </w:rPr>
                              </w:pPr>
                              <w:r>
                                <w:rPr>
                                  <w:rFonts w:ascii="微软雅黑" w:hAnsi="微软雅黑"/>
                                  <w:b/>
                                  <w:bCs/>
                                  <w:color w:val="FFFFFF" w:themeColor="background1"/>
                                  <w:sz w:val="20"/>
                                  <w:szCs w:val="20"/>
                                </w:rPr>
                                <w:t>TIME</w:t>
                              </w:r>
                            </w:p>
                          </w:txbxContent>
                        </wps:txbx>
                        <wps:bodyPr rot="0" vert="horz" wrap="square" lIns="91440" tIns="45720" rIns="91440" bIns="45720" anchor="t" anchorCtr="0">
                          <a:noAutofit/>
                        </wps:bodyPr>
                      </wps:wsp>
                      <wps:wsp>
                        <wps:cNvPr id="28" name="文本框 2"/>
                        <wps:cNvSpPr txBox="1">
                          <a:spLocks noChangeArrowheads="1"/>
                        </wps:cNvSpPr>
                        <wps:spPr bwMode="auto">
                          <a:xfrm>
                            <a:off x="45720" y="457200"/>
                            <a:ext cx="2649855" cy="708660"/>
                          </a:xfrm>
                          <a:prstGeom prst="rect">
                            <a:avLst/>
                          </a:prstGeom>
                          <a:noFill/>
                          <a:ln w="9525">
                            <a:noFill/>
                            <a:miter lim="800000"/>
                          </a:ln>
                        </wps:spPr>
                        <wps:txbx>
                          <w:txbxContent>
                            <w:p w14:paraId="01E8FE53" w14:textId="77777777" w:rsidR="0074410E" w:rsidRDefault="0074410E">
                              <w:pPr>
                                <w:pStyle w:val="a5"/>
                                <w:adjustRightInd w:val="0"/>
                                <w:snapToGrid w:val="0"/>
                                <w:spacing w:line="204" w:lineRule="auto"/>
                                <w:ind w:left="357" w:right="79"/>
                                <w:jc w:val="right"/>
                                <w:rPr>
                                  <w:rFonts w:ascii="微软雅黑" w:hAnsi="微软雅黑"/>
                                  <w:b/>
                                  <w:bCs/>
                                  <w:color w:val="FFFFFF" w:themeColor="background1"/>
                                  <w:sz w:val="32"/>
                                  <w:szCs w:val="32"/>
                                </w:rPr>
                              </w:pPr>
                              <w:r>
                                <w:rPr>
                                  <w:rFonts w:ascii="微软雅黑" w:hAnsi="微软雅黑"/>
                                  <w:b/>
                                  <w:bCs/>
                                  <w:color w:val="FFFFFF" w:themeColor="background1"/>
                                  <w:sz w:val="32"/>
                                  <w:szCs w:val="32"/>
                                </w:rPr>
                                <w:t>2020</w:t>
                              </w:r>
                            </w:p>
                            <w:p w14:paraId="62716AE6" w14:textId="0E18EDD6" w:rsidR="0074410E" w:rsidRDefault="006A7ACE">
                              <w:pPr>
                                <w:pStyle w:val="a5"/>
                                <w:adjustRightInd w:val="0"/>
                                <w:snapToGrid w:val="0"/>
                                <w:spacing w:line="204" w:lineRule="auto"/>
                                <w:ind w:left="357" w:right="79"/>
                                <w:jc w:val="right"/>
                                <w:rPr>
                                  <w:rFonts w:ascii="微软雅黑" w:hAnsi="微软雅黑"/>
                                  <w:b/>
                                  <w:bCs/>
                                  <w:color w:val="FFFFFF" w:themeColor="background1"/>
                                  <w:sz w:val="32"/>
                                  <w:szCs w:val="32"/>
                                </w:rPr>
                              </w:pPr>
                              <w:r>
                                <w:rPr>
                                  <w:rFonts w:ascii="微软雅黑" w:hAnsi="微软雅黑"/>
                                  <w:b/>
                                  <w:bCs/>
                                  <w:color w:val="FFFFFF" w:themeColor="background1"/>
                                  <w:sz w:val="32"/>
                                  <w:szCs w:val="32"/>
                                </w:rPr>
                                <w:t>10 – 14</w:t>
                              </w:r>
                            </w:p>
                          </w:txbxContent>
                        </wps:txbx>
                        <wps:bodyPr rot="0" vert="horz" wrap="square" lIns="91440" tIns="45720" rIns="91440" bIns="45720" anchor="t" anchorCtr="0">
                          <a:noAutofit/>
                        </wps:bodyPr>
                      </wps:wsp>
                    </wpg:wgp>
                  </a:graphicData>
                </a:graphic>
              </wp:anchor>
            </w:drawing>
          </mc:Choice>
          <mc:Fallback>
            <w:pict>
              <v:group w14:anchorId="20901EE1" id="组合 30" o:spid="_x0000_s1029" style="position:absolute;margin-left:327.95pt;margin-top:12.7pt;width:208.65pt;height:91.8pt;z-index:251657216" coordorigin="457" coordsize="26498,11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">
                <v:shapetype id="_x0000_t202" coordsize="21600,21600" o:spt="202" path="m,l,21600r21600,l21600,xe">
                  <v:stroke joinstyle="miter"/>
                  <v:path gradientshapeok="t" o:connecttype="rect"/>
                </v:shapetype>
                <v:shape id="文本框 2" o:spid="_x0000_s1030" type="#_x0000_t202" style="position:absolute;left:457;width:26498;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2ED822A4" w14:textId="77777777" w:rsidR="0074410E" w:rsidRDefault="0074410E">
                        <w:pPr>
                          <w:pStyle w:val="a5"/>
                          <w:adjustRightInd w:val="0"/>
                          <w:snapToGrid w:val="0"/>
                          <w:ind w:left="357" w:right="80"/>
                          <w:jc w:val="right"/>
                          <w:rPr>
                            <w:rFonts w:ascii="微软雅黑" w:hAnsi="微软雅黑"/>
                            <w:b/>
                            <w:bCs/>
                            <w:color w:val="FFFFFF" w:themeColor="background1"/>
                            <w:sz w:val="20"/>
                            <w:szCs w:val="20"/>
                          </w:rPr>
                        </w:pPr>
                        <w:r>
                          <w:rPr>
                            <w:rFonts w:ascii="微软雅黑" w:hAnsi="微软雅黑" w:hint="eastAsia"/>
                            <w:b/>
                            <w:bCs/>
                            <w:color w:val="FFFFFF" w:themeColor="background1"/>
                            <w:sz w:val="20"/>
                            <w:szCs w:val="20"/>
                          </w:rPr>
                          <w:t>/</w:t>
                        </w:r>
                      </w:p>
                      <w:p w14:paraId="34B5C253" w14:textId="77777777" w:rsidR="0074410E" w:rsidRDefault="0074410E">
                        <w:pPr>
                          <w:pStyle w:val="a5"/>
                          <w:adjustRightInd w:val="0"/>
                          <w:snapToGrid w:val="0"/>
                          <w:ind w:left="357" w:right="80"/>
                          <w:jc w:val="right"/>
                          <w:rPr>
                            <w:rFonts w:ascii="微软雅黑" w:hAnsi="微软雅黑"/>
                            <w:b/>
                            <w:bCs/>
                            <w:color w:val="FFFFFF" w:themeColor="background1"/>
                            <w:sz w:val="20"/>
                            <w:szCs w:val="20"/>
                          </w:rPr>
                        </w:pPr>
                        <w:r>
                          <w:rPr>
                            <w:rFonts w:ascii="微软雅黑" w:hAnsi="微软雅黑"/>
                            <w:b/>
                            <w:bCs/>
                            <w:color w:val="FFFFFF" w:themeColor="background1"/>
                            <w:sz w:val="20"/>
                            <w:szCs w:val="20"/>
                          </w:rPr>
                          <w:t>TIME</w:t>
                        </w:r>
                      </w:p>
                    </w:txbxContent>
                  </v:textbox>
                </v:shape>
                <v:shape id="文本框 2" o:spid="_x0000_s1031" type="#_x0000_t202" style="position:absolute;left:457;top:4572;width:26498;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01E8FE53" w14:textId="77777777" w:rsidR="0074410E" w:rsidRDefault="0074410E">
                        <w:pPr>
                          <w:pStyle w:val="a5"/>
                          <w:adjustRightInd w:val="0"/>
                          <w:snapToGrid w:val="0"/>
                          <w:spacing w:line="204" w:lineRule="auto"/>
                          <w:ind w:left="357" w:right="79"/>
                          <w:jc w:val="right"/>
                          <w:rPr>
                            <w:rFonts w:ascii="微软雅黑" w:hAnsi="微软雅黑"/>
                            <w:b/>
                            <w:bCs/>
                            <w:color w:val="FFFFFF" w:themeColor="background1"/>
                            <w:sz w:val="32"/>
                            <w:szCs w:val="32"/>
                          </w:rPr>
                        </w:pPr>
                        <w:r>
                          <w:rPr>
                            <w:rFonts w:ascii="微软雅黑" w:hAnsi="微软雅黑"/>
                            <w:b/>
                            <w:bCs/>
                            <w:color w:val="FFFFFF" w:themeColor="background1"/>
                            <w:sz w:val="32"/>
                            <w:szCs w:val="32"/>
                          </w:rPr>
                          <w:t>2020</w:t>
                        </w:r>
                      </w:p>
                      <w:p w14:paraId="62716AE6" w14:textId="0E18EDD6" w:rsidR="0074410E" w:rsidRDefault="006A7ACE">
                        <w:pPr>
                          <w:pStyle w:val="a5"/>
                          <w:adjustRightInd w:val="0"/>
                          <w:snapToGrid w:val="0"/>
                          <w:spacing w:line="204" w:lineRule="auto"/>
                          <w:ind w:left="357" w:right="79"/>
                          <w:jc w:val="right"/>
                          <w:rPr>
                            <w:rFonts w:ascii="微软雅黑" w:hAnsi="微软雅黑"/>
                            <w:b/>
                            <w:bCs/>
                            <w:color w:val="FFFFFF" w:themeColor="background1"/>
                            <w:sz w:val="32"/>
                            <w:szCs w:val="32"/>
                          </w:rPr>
                        </w:pPr>
                        <w:r>
                          <w:rPr>
                            <w:rFonts w:ascii="微软雅黑" w:hAnsi="微软雅黑"/>
                            <w:b/>
                            <w:bCs/>
                            <w:color w:val="FFFFFF" w:themeColor="background1"/>
                            <w:sz w:val="32"/>
                            <w:szCs w:val="32"/>
                          </w:rPr>
                          <w:t>10 – 14</w:t>
                        </w:r>
                      </w:p>
                    </w:txbxContent>
                  </v:textbox>
                </v:shape>
                <w10:wrap type="square"/>
              </v:group>
            </w:pict>
          </mc:Fallback>
        </mc:AlternateContent>
      </w:r>
    </w:p>
    <w:p w14:paraId="5D3F47EF" w14:textId="77777777" w:rsidR="0082128C" w:rsidRDefault="0082128C">
      <w:pPr>
        <w:pStyle w:val="ab"/>
        <w:spacing w:line="360" w:lineRule="auto"/>
        <w:rPr>
          <w:rFonts w:ascii="微软雅黑" w:hAnsi="微软雅黑"/>
        </w:rPr>
      </w:pPr>
    </w:p>
    <w:p w14:paraId="5FB796A1" w14:textId="77777777" w:rsidR="0082128C" w:rsidRDefault="0082128C">
      <w:pPr>
        <w:pStyle w:val="23"/>
        <w:rPr>
          <w:b/>
          <w:bCs/>
          <w:color w:val="FFFFFF" w:themeColor="background1"/>
          <w:spacing w:val="73"/>
          <w:kern w:val="0"/>
          <w:sz w:val="44"/>
          <w:szCs w:val="44"/>
        </w:rPr>
      </w:pPr>
    </w:p>
    <w:p w14:paraId="211A9387" w14:textId="77777777" w:rsidR="0082128C" w:rsidRDefault="0082128C">
      <w:pPr>
        <w:pStyle w:val="afe"/>
        <w:rPr>
          <w:sz w:val="28"/>
          <w:szCs w:val="28"/>
        </w:rPr>
      </w:pPr>
    </w:p>
    <w:p w14:paraId="139A713F" w14:textId="77777777" w:rsidR="0082128C" w:rsidRDefault="0082128C">
      <w:pPr>
        <w:pStyle w:val="afe"/>
        <w:rPr>
          <w:sz w:val="28"/>
          <w:szCs w:val="28"/>
        </w:rPr>
      </w:pPr>
    </w:p>
    <w:p w14:paraId="26F73124" w14:textId="77777777" w:rsidR="0082128C" w:rsidRDefault="0082128C">
      <w:pPr>
        <w:pStyle w:val="afe"/>
        <w:rPr>
          <w:sz w:val="28"/>
          <w:szCs w:val="28"/>
        </w:rPr>
      </w:pPr>
    </w:p>
    <w:p w14:paraId="7424EED8" w14:textId="77777777" w:rsidR="0082128C" w:rsidRDefault="0082128C">
      <w:pPr>
        <w:pStyle w:val="afe"/>
        <w:rPr>
          <w:sz w:val="28"/>
          <w:szCs w:val="28"/>
        </w:rPr>
      </w:pPr>
    </w:p>
    <w:p w14:paraId="47EBBA39" w14:textId="77777777" w:rsidR="0082128C" w:rsidRDefault="0082128C">
      <w:pPr>
        <w:pStyle w:val="afe"/>
        <w:rPr>
          <w:sz w:val="28"/>
          <w:szCs w:val="28"/>
        </w:rPr>
      </w:pPr>
    </w:p>
    <w:p w14:paraId="3953E9F5" w14:textId="489A0EAB" w:rsidR="0082128C" w:rsidRDefault="003071D0">
      <w:pPr>
        <w:pStyle w:val="afe"/>
      </w:pPr>
      <w:r>
        <w:rPr>
          <w:rFonts w:hint="eastAsia"/>
        </w:rPr>
        <w:t>Oasis Network</w:t>
      </w:r>
    </w:p>
    <w:p w14:paraId="63434042" w14:textId="600D43C6" w:rsidR="0082128C" w:rsidRDefault="003071D0">
      <w:pPr>
        <w:pStyle w:val="aff9"/>
      </w:pPr>
      <w:r>
        <w:t>Oasis Network</w:t>
      </w:r>
      <w:r w:rsidR="002F6980">
        <w:rPr>
          <w:rFonts w:hint="eastAsia"/>
        </w:rPr>
        <w:t>是一个将共识和计算分离的公链，旨在解决区块链隐私性和扩展性问题，目前主网临近上线，团队稳定，技术背景深厚，资金充足，未来应用场景丰富。</w:t>
      </w:r>
    </w:p>
    <w:p w14:paraId="0F2F82B0" w14:textId="77777777" w:rsidR="00CE0A38" w:rsidRPr="00CE0A38" w:rsidRDefault="00CE0A38">
      <w:pPr>
        <w:pStyle w:val="aff9"/>
      </w:pPr>
    </w:p>
    <w:p w14:paraId="3AAAD4A0" w14:textId="77777777" w:rsidR="000D1717" w:rsidRDefault="000D1717">
      <w:pPr>
        <w:pStyle w:val="aff9"/>
      </w:pPr>
    </w:p>
    <w:p w14:paraId="2604FF2B" w14:textId="77777777" w:rsidR="0082128C" w:rsidRDefault="002F6980">
      <w:pPr>
        <w:pStyle w:val="aff9"/>
      </w:pPr>
      <w:r>
        <w:t xml:space="preserve"> </w:t>
      </w:r>
    </w:p>
    <w:p w14:paraId="28BDCA46" w14:textId="52A9CB99" w:rsidR="0082128C" w:rsidRPr="00B66B81" w:rsidRDefault="00B66B81">
      <w:pPr>
        <w:snapToGrid w:val="0"/>
        <w:rPr>
          <w:rFonts w:ascii="微软雅黑" w:hAnsi="微软雅黑"/>
          <w:color w:val="FFFFFF" w:themeColor="background1"/>
          <w:sz w:val="24"/>
        </w:rPr>
      </w:pPr>
      <w:r w:rsidRPr="00B66B81">
        <w:rPr>
          <w:rFonts w:ascii="微软雅黑" w:hAnsi="微软雅黑" w:hint="eastAsia"/>
          <w:color w:val="FFFFFF" w:themeColor="background1"/>
        </w:rPr>
        <w:t>本研报为</w:t>
      </w:r>
      <w:r w:rsidR="003071D0">
        <w:rPr>
          <w:rFonts w:ascii="微软雅黑" w:hAnsi="微软雅黑" w:hint="eastAsia"/>
          <w:b/>
          <w:bCs/>
          <w:color w:val="FF0000"/>
        </w:rPr>
        <w:t>Oasis Network</w:t>
      </w:r>
      <w:r w:rsidRPr="00B66B81">
        <w:rPr>
          <w:rFonts w:ascii="微软雅黑" w:hAnsi="微软雅黑" w:hint="eastAsia"/>
          <w:b/>
          <w:bCs/>
          <w:color w:val="FF0000"/>
        </w:rPr>
        <w:t>赞助发布</w:t>
      </w:r>
      <w:r w:rsidRPr="00B66B81">
        <w:rPr>
          <w:rFonts w:ascii="微软雅黑" w:hAnsi="微软雅黑" w:hint="eastAsia"/>
          <w:color w:val="FFFFFF" w:themeColor="background1"/>
        </w:rPr>
        <w:t>的免费研报（非财富代码研报），研报内容完全由头等仓独立攥写，头等仓极力确保研报内容真实、中立、客观，同时为避免对读者产生误导，凡是由项目方赞助发布的免费研报均不提供任何投资相关的建议，本研报旨在能帮助读者们快速，深度的了解</w:t>
      </w:r>
      <w:r w:rsidR="003071D0">
        <w:rPr>
          <w:rFonts w:ascii="微软雅黑" w:hAnsi="微软雅黑" w:hint="eastAsia"/>
          <w:color w:val="FFFFFF" w:themeColor="background1"/>
        </w:rPr>
        <w:t>Oasis Network</w:t>
      </w:r>
      <w:r w:rsidRPr="00B66B81">
        <w:rPr>
          <w:rFonts w:ascii="微软雅黑" w:hAnsi="微软雅黑" w:hint="eastAsia"/>
          <w:color w:val="FFFFFF" w:themeColor="background1"/>
        </w:rPr>
        <w:t>，帮助大家做出更好的投资决策。</w:t>
      </w:r>
    </w:p>
    <w:p w14:paraId="14059502" w14:textId="77777777" w:rsidR="0082128C" w:rsidRDefault="002F6980">
      <w:pPr>
        <w:tabs>
          <w:tab w:val="left" w:pos="6360"/>
        </w:tabs>
        <w:snapToGrid w:val="0"/>
        <w:spacing w:line="360" w:lineRule="auto"/>
        <w:rPr>
          <w:rFonts w:ascii="微软雅黑" w:hAnsi="微软雅黑"/>
          <w:color w:val="171717" w:themeColor="background2" w:themeShade="1A"/>
          <w:sz w:val="24"/>
        </w:rPr>
      </w:pPr>
      <w:r>
        <w:rPr>
          <w:rFonts w:ascii="微软雅黑" w:hAnsi="微软雅黑"/>
          <w:color w:val="171717" w:themeColor="background2" w:themeShade="1A"/>
          <w:sz w:val="24"/>
        </w:rPr>
        <w:tab/>
      </w:r>
    </w:p>
    <w:p w14:paraId="35321C55" w14:textId="77777777" w:rsidR="0082128C" w:rsidRDefault="0082128C">
      <w:pPr>
        <w:snapToGrid w:val="0"/>
        <w:spacing w:line="360" w:lineRule="auto"/>
        <w:rPr>
          <w:rFonts w:ascii="微软雅黑" w:hAnsi="微软雅黑"/>
          <w:color w:val="171717" w:themeColor="background2" w:themeShade="1A"/>
          <w:sz w:val="24"/>
        </w:rPr>
      </w:pPr>
    </w:p>
    <w:p w14:paraId="5E75C1F8" w14:textId="77777777" w:rsidR="0082128C" w:rsidRDefault="0082128C">
      <w:pPr>
        <w:snapToGrid w:val="0"/>
        <w:spacing w:line="360" w:lineRule="auto"/>
        <w:rPr>
          <w:rFonts w:ascii="微软雅黑" w:hAnsi="微软雅黑"/>
          <w:color w:val="171717" w:themeColor="background2" w:themeShade="1A"/>
          <w:sz w:val="24"/>
        </w:rPr>
      </w:pPr>
    </w:p>
    <w:p w14:paraId="669F1FCF" w14:textId="77777777" w:rsidR="0082128C" w:rsidRDefault="0082128C">
      <w:pPr>
        <w:snapToGrid w:val="0"/>
        <w:spacing w:line="360" w:lineRule="auto"/>
        <w:rPr>
          <w:rFonts w:ascii="微软雅黑" w:hAnsi="微软雅黑"/>
          <w:color w:val="171717" w:themeColor="background2" w:themeShade="1A"/>
          <w:sz w:val="24"/>
        </w:rPr>
      </w:pPr>
    </w:p>
    <w:p w14:paraId="01942471" w14:textId="77777777" w:rsidR="0082128C" w:rsidRDefault="0082128C">
      <w:pPr>
        <w:snapToGrid w:val="0"/>
        <w:spacing w:line="360" w:lineRule="auto"/>
        <w:rPr>
          <w:rFonts w:ascii="微软雅黑" w:hAnsi="微软雅黑"/>
          <w:color w:val="171717" w:themeColor="background2" w:themeShade="1A"/>
          <w:sz w:val="24"/>
        </w:rPr>
      </w:pPr>
    </w:p>
    <w:p w14:paraId="2B46A72B" w14:textId="77777777" w:rsidR="0082128C" w:rsidRDefault="0082128C">
      <w:pPr>
        <w:snapToGrid w:val="0"/>
        <w:spacing w:line="360" w:lineRule="auto"/>
        <w:rPr>
          <w:rFonts w:ascii="微软雅黑" w:hAnsi="微软雅黑"/>
          <w:color w:val="171717" w:themeColor="background2" w:themeShade="1A"/>
          <w:sz w:val="24"/>
        </w:rPr>
      </w:pPr>
    </w:p>
    <w:p w14:paraId="5087E53A" w14:textId="77777777" w:rsidR="0082128C" w:rsidRDefault="0082128C">
      <w:pPr>
        <w:snapToGrid w:val="0"/>
        <w:spacing w:line="360" w:lineRule="auto"/>
        <w:rPr>
          <w:rFonts w:ascii="微软雅黑" w:hAnsi="微软雅黑"/>
          <w:color w:val="171717" w:themeColor="background2" w:themeShade="1A"/>
          <w:sz w:val="24"/>
        </w:rPr>
      </w:pPr>
    </w:p>
    <w:p w14:paraId="0871C7CA" w14:textId="77777777" w:rsidR="0082128C" w:rsidRDefault="002F6980">
      <w:pPr>
        <w:snapToGrid w:val="0"/>
        <w:rPr>
          <w:rFonts w:ascii="微软雅黑" w:hAnsi="微软雅黑"/>
          <w:b/>
          <w:bCs/>
          <w:color w:val="FFFFFF" w:themeColor="background1"/>
          <w:sz w:val="24"/>
        </w:rPr>
      </w:pPr>
      <w:r>
        <w:rPr>
          <w:rFonts w:ascii="微软雅黑" w:hAnsi="微软雅黑" w:hint="eastAsia"/>
          <w:b/>
          <w:bCs/>
          <w:color w:val="FFFFFF" w:themeColor="background1"/>
          <w:sz w:val="24"/>
        </w:rPr>
        <w:t>分析师</w:t>
      </w:r>
    </w:p>
    <w:p w14:paraId="100A46C9" w14:textId="77777777" w:rsidR="0082128C" w:rsidRDefault="002F6980">
      <w:pPr>
        <w:snapToGrid w:val="0"/>
        <w:rPr>
          <w:rFonts w:ascii="微软雅黑" w:hAnsi="微软雅黑"/>
          <w:color w:val="FFFFFF" w:themeColor="background1"/>
          <w:sz w:val="18"/>
          <w:szCs w:val="18"/>
        </w:rPr>
      </w:pPr>
      <w:r>
        <w:rPr>
          <w:rFonts w:ascii="微软雅黑" w:hAnsi="微软雅黑" w:hint="eastAsia"/>
          <w:color w:val="FFFFFF" w:themeColor="background1"/>
          <w:sz w:val="18"/>
          <w:szCs w:val="18"/>
        </w:rPr>
        <w:t>Jonathon丨</w:t>
      </w:r>
      <w:r>
        <w:rPr>
          <w:rFonts w:ascii="微软雅黑" w:hAnsi="微软雅黑"/>
          <w:color w:val="FFFFFF" w:themeColor="background1"/>
          <w:sz w:val="18"/>
          <w:szCs w:val="18"/>
        </w:rPr>
        <w:t>S</w:t>
      </w:r>
      <w:r>
        <w:rPr>
          <w:rFonts w:ascii="微软雅黑" w:hAnsi="微软雅黑" w:hint="eastAsia"/>
          <w:color w:val="FFFFFF" w:themeColor="background1"/>
          <w:sz w:val="18"/>
          <w:szCs w:val="18"/>
        </w:rPr>
        <w:t>tewart丨Ma</w:t>
      </w:r>
      <w:r>
        <w:rPr>
          <w:rFonts w:ascii="微软雅黑" w:hAnsi="微软雅黑"/>
          <w:color w:val="FFFFFF" w:themeColor="background1"/>
          <w:sz w:val="18"/>
          <w:szCs w:val="18"/>
        </w:rPr>
        <w:t>vis</w:t>
      </w:r>
      <w:r>
        <w:rPr>
          <w:rFonts w:ascii="微软雅黑" w:hAnsi="微软雅黑" w:hint="eastAsia"/>
          <w:color w:val="FFFFFF" w:themeColor="background1"/>
          <w:sz w:val="18"/>
          <w:szCs w:val="18"/>
        </w:rPr>
        <w:t>丨Ja</w:t>
      </w:r>
      <w:r>
        <w:rPr>
          <w:rFonts w:ascii="微软雅黑" w:hAnsi="微软雅黑"/>
          <w:color w:val="FFFFFF" w:themeColor="background1"/>
          <w:sz w:val="18"/>
          <w:szCs w:val="18"/>
        </w:rPr>
        <w:t>son</w:t>
      </w:r>
      <w:r>
        <w:rPr>
          <w:rFonts w:ascii="微软雅黑" w:hAnsi="微软雅黑" w:hint="eastAsia"/>
          <w:color w:val="FFFFFF" w:themeColor="background1"/>
          <w:sz w:val="18"/>
          <w:szCs w:val="18"/>
        </w:rPr>
        <w:t>丨Luiz</w:t>
      </w:r>
    </w:p>
    <w:p w14:paraId="754A3B8C" w14:textId="77777777" w:rsidR="0082128C" w:rsidRDefault="0082128C">
      <w:pPr>
        <w:snapToGrid w:val="0"/>
        <w:rPr>
          <w:rFonts w:ascii="微软雅黑" w:hAnsi="微软雅黑"/>
          <w:color w:val="171717" w:themeColor="background2" w:themeShade="1A"/>
          <w:sz w:val="24"/>
        </w:rPr>
      </w:pPr>
    </w:p>
    <w:p w14:paraId="3BDB6258" w14:textId="77777777" w:rsidR="0082128C" w:rsidRDefault="002F6980">
      <w:pPr>
        <w:snapToGrid w:val="0"/>
        <w:rPr>
          <w:rFonts w:ascii="微软雅黑" w:hAnsi="微软雅黑"/>
          <w:b/>
          <w:bCs/>
          <w:color w:val="FFFFFF" w:themeColor="background1"/>
          <w:sz w:val="24"/>
        </w:rPr>
      </w:pPr>
      <w:r>
        <w:rPr>
          <w:rFonts w:ascii="微软雅黑" w:hAnsi="微软雅黑" w:hint="eastAsia"/>
          <w:b/>
          <w:bCs/>
          <w:color w:val="FFFFFF" w:themeColor="background1"/>
          <w:sz w:val="24"/>
        </w:rPr>
        <w:t>商务合作</w:t>
      </w:r>
    </w:p>
    <w:p w14:paraId="6A58A6CD" w14:textId="77777777" w:rsidR="0082128C" w:rsidRDefault="00DF2C6F">
      <w:pPr>
        <w:snapToGrid w:val="0"/>
        <w:rPr>
          <w:rStyle w:val="afa"/>
          <w:rFonts w:ascii="微软雅黑" w:hAnsi="微软雅黑"/>
          <w:color w:val="FFFFFF" w:themeColor="background1"/>
          <w:sz w:val="18"/>
          <w:szCs w:val="18"/>
          <w:u w:val="none"/>
        </w:rPr>
      </w:pPr>
      <w:hyperlink r:id="rId12" w:history="1">
        <w:r w:rsidR="002F6980">
          <w:rPr>
            <w:rStyle w:val="afa"/>
            <w:rFonts w:ascii="微软雅黑" w:hAnsi="微软雅黑" w:hint="eastAsia"/>
            <w:color w:val="FFFFFF" w:themeColor="background1"/>
            <w:sz w:val="18"/>
            <w:szCs w:val="18"/>
            <w:u w:val="none"/>
          </w:rPr>
          <w:t>M</w:t>
        </w:r>
        <w:r w:rsidR="002F6980">
          <w:rPr>
            <w:rStyle w:val="afa"/>
            <w:rFonts w:ascii="微软雅黑" w:hAnsi="微软雅黑"/>
            <w:color w:val="FFFFFF" w:themeColor="background1"/>
            <w:sz w:val="18"/>
            <w:szCs w:val="18"/>
            <w:u w:val="none"/>
          </w:rPr>
          <w:t>arketing@first.vip</w:t>
        </w:r>
      </w:hyperlink>
    </w:p>
    <w:p w14:paraId="660408B2" w14:textId="77777777" w:rsidR="0082128C" w:rsidRDefault="0082128C">
      <w:pPr>
        <w:snapToGrid w:val="0"/>
        <w:rPr>
          <w:rStyle w:val="afa"/>
          <w:rFonts w:ascii="微软雅黑" w:hAnsi="微软雅黑"/>
          <w:color w:val="FFFFFF" w:themeColor="background1"/>
          <w:szCs w:val="21"/>
          <w:u w:val="none"/>
        </w:rPr>
      </w:pPr>
    </w:p>
    <w:p w14:paraId="43CE8907" w14:textId="77777777" w:rsidR="0082128C" w:rsidRDefault="002F6980">
      <w:pPr>
        <w:snapToGrid w:val="0"/>
        <w:rPr>
          <w:rStyle w:val="afa"/>
          <w:rFonts w:ascii="微软雅黑" w:hAnsi="微软雅黑"/>
          <w:color w:val="FFFFFF" w:themeColor="background1"/>
          <w:szCs w:val="21"/>
          <w:u w:val="none"/>
        </w:rPr>
      </w:pPr>
      <w:r>
        <w:rPr>
          <w:rFonts w:ascii="微软雅黑" w:hAnsi="微软雅黑"/>
          <w:noProof/>
          <w:color w:val="FFFFFF" w:themeColor="background1"/>
          <w:sz w:val="11"/>
          <w:szCs w:val="11"/>
        </w:rPr>
        <w:drawing>
          <wp:anchor distT="0" distB="0" distL="114300" distR="114300" simplePos="0" relativeHeight="251661312" behindDoc="0" locked="0" layoutInCell="1" allowOverlap="1" wp14:anchorId="3C65CB82" wp14:editId="283D1A83">
            <wp:simplePos x="0" y="0"/>
            <wp:positionH relativeFrom="column">
              <wp:posOffset>-2540</wp:posOffset>
            </wp:positionH>
            <wp:positionV relativeFrom="paragraph">
              <wp:posOffset>64770</wp:posOffset>
            </wp:positionV>
            <wp:extent cx="1173480" cy="269240"/>
            <wp:effectExtent l="0" t="0" r="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
                    <a:stretch>
                      <a:fillRect/>
                    </a:stretch>
                  </pic:blipFill>
                  <pic:spPr>
                    <a:xfrm>
                      <a:off x="0" y="0"/>
                      <a:ext cx="1173480" cy="269218"/>
                    </a:xfrm>
                    <a:prstGeom prst="rect">
                      <a:avLst/>
                    </a:prstGeom>
                  </pic:spPr>
                </pic:pic>
              </a:graphicData>
            </a:graphic>
          </wp:anchor>
        </w:drawing>
      </w:r>
    </w:p>
    <w:p w14:paraId="656BAEC0" w14:textId="77777777" w:rsidR="0082128C" w:rsidRDefault="0082128C">
      <w:pPr>
        <w:snapToGrid w:val="0"/>
        <w:rPr>
          <w:rStyle w:val="afa"/>
          <w:rFonts w:ascii="微软雅黑" w:hAnsi="微软雅黑"/>
          <w:color w:val="FFFFFF" w:themeColor="background1"/>
          <w:sz w:val="11"/>
          <w:szCs w:val="11"/>
          <w:u w:val="none"/>
        </w:rPr>
      </w:pPr>
    </w:p>
    <w:p w14:paraId="6F1BFA74" w14:textId="77777777" w:rsidR="0082128C" w:rsidRDefault="002F6980">
      <w:pPr>
        <w:pStyle w:val="11"/>
        <w:tabs>
          <w:tab w:val="right" w:leader="dot" w:pos="8306"/>
        </w:tabs>
        <w:spacing w:line="192" w:lineRule="auto"/>
        <w:ind w:left="210" w:right="210"/>
        <w:jc w:val="right"/>
        <w:rPr>
          <w:rFonts w:ascii="微软雅黑" w:hAnsi="微软雅黑"/>
          <w:color w:val="3D475D"/>
          <w:sz w:val="52"/>
          <w:szCs w:val="52"/>
        </w:rPr>
      </w:pPr>
      <w:r>
        <w:rPr>
          <w:rFonts w:ascii="微软雅黑" w:hAnsi="微软雅黑" w:hint="eastAsia"/>
          <w:color w:val="3D475D"/>
          <w:sz w:val="52"/>
          <w:szCs w:val="52"/>
        </w:rPr>
        <w:t>目录</w:t>
      </w:r>
    </w:p>
    <w:p w14:paraId="1F6413E7" w14:textId="77777777" w:rsidR="0082128C" w:rsidRDefault="002F6980">
      <w:pPr>
        <w:snapToGrid w:val="0"/>
        <w:spacing w:line="192" w:lineRule="auto"/>
        <w:jc w:val="right"/>
        <w:rPr>
          <w:rFonts w:ascii="微软雅黑" w:hAnsi="微软雅黑"/>
          <w:b/>
          <w:bCs/>
          <w:color w:val="D9D9D9" w:themeColor="background1" w:themeShade="D9"/>
          <w:sz w:val="52"/>
          <w:szCs w:val="52"/>
        </w:rPr>
      </w:pPr>
      <w:r>
        <w:rPr>
          <w:rFonts w:ascii="微软雅黑" w:hAnsi="微软雅黑" w:hint="eastAsia"/>
          <w:b/>
          <w:bCs/>
          <w:color w:val="D9D9D9" w:themeColor="background1" w:themeShade="D9"/>
          <w:sz w:val="52"/>
          <w:szCs w:val="52"/>
        </w:rPr>
        <w:t>T</w:t>
      </w:r>
      <w:r>
        <w:rPr>
          <w:rFonts w:ascii="微软雅黑" w:hAnsi="微软雅黑"/>
          <w:b/>
          <w:bCs/>
          <w:color w:val="D9D9D9" w:themeColor="background1" w:themeShade="D9"/>
          <w:sz w:val="52"/>
          <w:szCs w:val="52"/>
        </w:rPr>
        <w:t>able of contents</w:t>
      </w:r>
    </w:p>
    <w:p w14:paraId="5D5C3DC9" w14:textId="77777777" w:rsidR="0082128C" w:rsidRDefault="0082128C"/>
    <w:p w14:paraId="36BB430D" w14:textId="77777777" w:rsidR="0082128C" w:rsidRDefault="0082128C"/>
    <w:sdt>
      <w:sdtPr>
        <w:rPr>
          <w:rFonts w:ascii="微软雅黑" w:hAnsi="微软雅黑"/>
          <w:b w:val="0"/>
          <w:color w:val="3D475D"/>
          <w:sz w:val="21"/>
          <w:szCs w:val="18"/>
        </w:rPr>
        <w:id w:val="147463856"/>
        <w15:color w:val="DBDBDB"/>
        <w:docPartObj>
          <w:docPartGallery w:val="Table of Contents"/>
          <w:docPartUnique/>
        </w:docPartObj>
      </w:sdtPr>
      <w:sdtEndPr/>
      <w:sdtContent>
        <w:p w14:paraId="1D963C55" w14:textId="6C163EFA" w:rsidR="00CE0A38" w:rsidRPr="00CE0A38" w:rsidRDefault="002F6980">
          <w:pPr>
            <w:pStyle w:val="11"/>
            <w:tabs>
              <w:tab w:val="right" w:leader="dot" w:pos="10422"/>
            </w:tabs>
            <w:rPr>
              <w:rFonts w:ascii="微软雅黑" w:hAnsi="微软雅黑"/>
              <w:b w:val="0"/>
              <w:noProof/>
              <w:color w:val="auto"/>
              <w:sz w:val="21"/>
              <w:szCs w:val="22"/>
            </w:rPr>
          </w:pPr>
          <w:r w:rsidRPr="00CE0A38">
            <w:rPr>
              <w:rFonts w:ascii="微软雅黑" w:hAnsi="微软雅黑"/>
              <w:color w:val="3D475D"/>
              <w:szCs w:val="18"/>
            </w:rPr>
            <w:fldChar w:fldCharType="begin"/>
          </w:r>
          <w:r w:rsidRPr="00CE0A38">
            <w:rPr>
              <w:rFonts w:ascii="微软雅黑" w:hAnsi="微软雅黑"/>
              <w:color w:val="3D475D"/>
              <w:szCs w:val="18"/>
            </w:rPr>
            <w:instrText xml:space="preserve"> TOC \o "1-2" \h \z \u </w:instrText>
          </w:r>
          <w:r w:rsidRPr="00CE0A38">
            <w:rPr>
              <w:rFonts w:ascii="微软雅黑" w:hAnsi="微软雅黑"/>
              <w:color w:val="3D475D"/>
              <w:szCs w:val="18"/>
            </w:rPr>
            <w:fldChar w:fldCharType="separate"/>
          </w:r>
          <w:hyperlink w:anchor="_Toc53133533" w:history="1">
            <w:r w:rsidR="00CE0A38" w:rsidRPr="00CE0A38">
              <w:rPr>
                <w:rStyle w:val="afa"/>
                <w:rFonts w:ascii="微软雅黑" w:hAnsi="微软雅黑"/>
                <w:noProof/>
              </w:rPr>
              <w:t>项目概要</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_Toc53133533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1</w:t>
            </w:r>
            <w:r w:rsidR="00CE0A38" w:rsidRPr="00CE0A38">
              <w:rPr>
                <w:rFonts w:ascii="微软雅黑" w:hAnsi="微软雅黑"/>
                <w:noProof/>
                <w:webHidden/>
              </w:rPr>
              <w:fldChar w:fldCharType="end"/>
            </w:r>
          </w:hyperlink>
        </w:p>
        <w:p w14:paraId="27953E4E" w14:textId="3186782C" w:rsidR="00CE0A38" w:rsidRPr="00CE0A38" w:rsidRDefault="00DF2C6F">
          <w:pPr>
            <w:pStyle w:val="11"/>
            <w:tabs>
              <w:tab w:val="left" w:pos="400"/>
              <w:tab w:val="right" w:leader="dot" w:pos="10422"/>
            </w:tabs>
            <w:rPr>
              <w:rFonts w:ascii="微软雅黑" w:hAnsi="微软雅黑"/>
              <w:b w:val="0"/>
              <w:noProof/>
              <w:color w:val="auto"/>
              <w:sz w:val="21"/>
              <w:szCs w:val="22"/>
            </w:rPr>
          </w:pPr>
          <w:hyperlink w:anchor="_Toc53133534" w:history="1">
            <w:r w:rsidR="00CE0A38" w:rsidRPr="00CE0A38">
              <w:rPr>
                <w:rStyle w:val="afa"/>
                <w:rFonts w:ascii="微软雅黑" w:hAnsi="微软雅黑"/>
                <w:noProof/>
              </w:rPr>
              <w:t>1.</w:t>
            </w:r>
            <w:r w:rsidR="00CE0A38" w:rsidRPr="00CE0A38">
              <w:rPr>
                <w:rFonts w:ascii="微软雅黑" w:hAnsi="微软雅黑"/>
                <w:b w:val="0"/>
                <w:noProof/>
                <w:color w:val="auto"/>
                <w:sz w:val="21"/>
                <w:szCs w:val="22"/>
              </w:rPr>
              <w:tab/>
            </w:r>
            <w:r w:rsidR="00CE0A38" w:rsidRPr="00CE0A38">
              <w:rPr>
                <w:rStyle w:val="afa"/>
                <w:rFonts w:ascii="微软雅黑" w:hAnsi="微软雅黑"/>
                <w:noProof/>
              </w:rPr>
              <w:t>基本概况</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_Toc53133534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2</w:t>
            </w:r>
            <w:r w:rsidR="00CE0A38" w:rsidRPr="00CE0A38">
              <w:rPr>
                <w:rFonts w:ascii="微软雅黑" w:hAnsi="微软雅黑"/>
                <w:noProof/>
                <w:webHidden/>
              </w:rPr>
              <w:fldChar w:fldCharType="end"/>
            </w:r>
          </w:hyperlink>
        </w:p>
        <w:p w14:paraId="2383FD5F" w14:textId="00C7E806" w:rsidR="00CE0A38" w:rsidRPr="00CE0A38" w:rsidRDefault="00DF2C6F">
          <w:pPr>
            <w:pStyle w:val="21"/>
            <w:tabs>
              <w:tab w:val="left" w:pos="1050"/>
              <w:tab w:val="right" w:leader="dot" w:pos="10422"/>
            </w:tabs>
            <w:ind w:left="420"/>
            <w:rPr>
              <w:rFonts w:ascii="微软雅黑" w:hAnsi="微软雅黑"/>
              <w:noProof/>
              <w:color w:val="auto"/>
              <w:sz w:val="21"/>
              <w:szCs w:val="22"/>
            </w:rPr>
          </w:pPr>
          <w:hyperlink w:anchor="_Toc53133535" w:history="1">
            <w:r w:rsidR="00CE0A38" w:rsidRPr="00CE0A38">
              <w:rPr>
                <w:rStyle w:val="afa"/>
                <w:rFonts w:ascii="微软雅黑" w:hAnsi="微软雅黑"/>
                <w:noProof/>
              </w:rPr>
              <w:t>1.1</w:t>
            </w:r>
            <w:r w:rsidR="00CE0A38" w:rsidRPr="00CE0A38">
              <w:rPr>
                <w:rFonts w:ascii="微软雅黑" w:hAnsi="微软雅黑"/>
                <w:noProof/>
                <w:color w:val="auto"/>
                <w:sz w:val="21"/>
                <w:szCs w:val="22"/>
              </w:rPr>
              <w:tab/>
            </w:r>
            <w:r w:rsidR="00CE0A38" w:rsidRPr="00CE0A38">
              <w:rPr>
                <w:rStyle w:val="afa"/>
                <w:rFonts w:ascii="微软雅黑" w:hAnsi="微软雅黑"/>
                <w:noProof/>
              </w:rPr>
              <w:t>项目简介</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_Toc53133535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2</w:t>
            </w:r>
            <w:r w:rsidR="00CE0A38" w:rsidRPr="00CE0A38">
              <w:rPr>
                <w:rFonts w:ascii="微软雅黑" w:hAnsi="微软雅黑"/>
                <w:noProof/>
                <w:webHidden/>
              </w:rPr>
              <w:fldChar w:fldCharType="end"/>
            </w:r>
          </w:hyperlink>
        </w:p>
        <w:p w14:paraId="199BE07C" w14:textId="3F99753D" w:rsidR="00CE0A38" w:rsidRPr="00CE0A38" w:rsidRDefault="00DF2C6F">
          <w:pPr>
            <w:pStyle w:val="21"/>
            <w:tabs>
              <w:tab w:val="left" w:pos="1050"/>
              <w:tab w:val="right" w:leader="dot" w:pos="10422"/>
            </w:tabs>
            <w:ind w:left="420"/>
            <w:rPr>
              <w:rFonts w:ascii="微软雅黑" w:hAnsi="微软雅黑"/>
              <w:noProof/>
              <w:color w:val="auto"/>
              <w:sz w:val="21"/>
              <w:szCs w:val="22"/>
            </w:rPr>
          </w:pPr>
          <w:hyperlink w:anchor="_Toc53133536" w:history="1">
            <w:r w:rsidR="00CE0A38" w:rsidRPr="00CE0A38">
              <w:rPr>
                <w:rStyle w:val="afa"/>
                <w:rFonts w:ascii="微软雅黑" w:hAnsi="微软雅黑"/>
                <w:noProof/>
              </w:rPr>
              <w:t>1.2</w:t>
            </w:r>
            <w:r w:rsidR="00CE0A38" w:rsidRPr="00CE0A38">
              <w:rPr>
                <w:rFonts w:ascii="微软雅黑" w:hAnsi="微软雅黑"/>
                <w:noProof/>
                <w:color w:val="auto"/>
                <w:sz w:val="21"/>
                <w:szCs w:val="22"/>
              </w:rPr>
              <w:tab/>
            </w:r>
            <w:r w:rsidR="00CE0A38" w:rsidRPr="00CE0A38">
              <w:rPr>
                <w:rStyle w:val="afa"/>
                <w:rFonts w:ascii="微软雅黑" w:hAnsi="微软雅黑"/>
                <w:noProof/>
              </w:rPr>
              <w:t>基本信息</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_Toc53133536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2</w:t>
            </w:r>
            <w:r w:rsidR="00CE0A38" w:rsidRPr="00CE0A38">
              <w:rPr>
                <w:rFonts w:ascii="微软雅黑" w:hAnsi="微软雅黑"/>
                <w:noProof/>
                <w:webHidden/>
              </w:rPr>
              <w:fldChar w:fldCharType="end"/>
            </w:r>
          </w:hyperlink>
        </w:p>
        <w:p w14:paraId="0BFFA6A7" w14:textId="3B21CA35" w:rsidR="00CE0A38" w:rsidRPr="00CE0A38" w:rsidRDefault="00DF2C6F">
          <w:pPr>
            <w:pStyle w:val="11"/>
            <w:tabs>
              <w:tab w:val="left" w:pos="400"/>
              <w:tab w:val="right" w:leader="dot" w:pos="10422"/>
            </w:tabs>
            <w:rPr>
              <w:rFonts w:ascii="微软雅黑" w:hAnsi="微软雅黑"/>
              <w:b w:val="0"/>
              <w:noProof/>
              <w:color w:val="auto"/>
              <w:sz w:val="21"/>
              <w:szCs w:val="22"/>
            </w:rPr>
          </w:pPr>
          <w:hyperlink w:anchor="_Toc53133537" w:history="1">
            <w:r w:rsidR="00CE0A38" w:rsidRPr="00CE0A38">
              <w:rPr>
                <w:rStyle w:val="afa"/>
                <w:rFonts w:ascii="微软雅黑" w:hAnsi="微软雅黑"/>
                <w:noProof/>
              </w:rPr>
              <w:t>2.</w:t>
            </w:r>
            <w:r w:rsidR="00CE0A38" w:rsidRPr="00CE0A38">
              <w:rPr>
                <w:rFonts w:ascii="微软雅黑" w:hAnsi="微软雅黑"/>
                <w:b w:val="0"/>
                <w:noProof/>
                <w:color w:val="auto"/>
                <w:sz w:val="21"/>
                <w:szCs w:val="22"/>
              </w:rPr>
              <w:tab/>
            </w:r>
            <w:r w:rsidR="00CE0A38" w:rsidRPr="00CE0A38">
              <w:rPr>
                <w:rStyle w:val="afa"/>
                <w:rFonts w:ascii="微软雅黑" w:hAnsi="微软雅黑"/>
                <w:noProof/>
              </w:rPr>
              <w:t>项目详解</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_Toc53133537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3</w:t>
            </w:r>
            <w:r w:rsidR="00CE0A38" w:rsidRPr="00CE0A38">
              <w:rPr>
                <w:rFonts w:ascii="微软雅黑" w:hAnsi="微软雅黑"/>
                <w:noProof/>
                <w:webHidden/>
              </w:rPr>
              <w:fldChar w:fldCharType="end"/>
            </w:r>
          </w:hyperlink>
        </w:p>
        <w:p w14:paraId="69A91195" w14:textId="1B645AAC" w:rsidR="00CE0A38" w:rsidRPr="00CE0A38" w:rsidRDefault="00DF2C6F">
          <w:pPr>
            <w:pStyle w:val="21"/>
            <w:tabs>
              <w:tab w:val="left" w:pos="1050"/>
              <w:tab w:val="right" w:leader="dot" w:pos="10422"/>
            </w:tabs>
            <w:ind w:left="420"/>
            <w:rPr>
              <w:rFonts w:ascii="微软雅黑" w:hAnsi="微软雅黑"/>
              <w:noProof/>
              <w:color w:val="auto"/>
              <w:sz w:val="21"/>
              <w:szCs w:val="22"/>
            </w:rPr>
          </w:pPr>
          <w:hyperlink w:anchor="_Toc53133538" w:history="1">
            <w:r w:rsidR="00CE0A38" w:rsidRPr="00CE0A38">
              <w:rPr>
                <w:rStyle w:val="afa"/>
                <w:rFonts w:ascii="微软雅黑" w:hAnsi="微软雅黑"/>
                <w:noProof/>
              </w:rPr>
              <w:t>2.1</w:t>
            </w:r>
            <w:r w:rsidR="00CE0A38" w:rsidRPr="00CE0A38">
              <w:rPr>
                <w:rFonts w:ascii="微软雅黑" w:hAnsi="微软雅黑"/>
                <w:noProof/>
                <w:color w:val="auto"/>
                <w:sz w:val="21"/>
                <w:szCs w:val="22"/>
              </w:rPr>
              <w:tab/>
            </w:r>
            <w:r w:rsidR="00CE0A38" w:rsidRPr="00CE0A38">
              <w:rPr>
                <w:rStyle w:val="afa"/>
                <w:rFonts w:ascii="微软雅黑" w:hAnsi="微软雅黑"/>
                <w:noProof/>
              </w:rPr>
              <w:t>团队</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_Toc53133538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3</w:t>
            </w:r>
            <w:r w:rsidR="00CE0A38" w:rsidRPr="00CE0A38">
              <w:rPr>
                <w:rFonts w:ascii="微软雅黑" w:hAnsi="微软雅黑"/>
                <w:noProof/>
                <w:webHidden/>
              </w:rPr>
              <w:fldChar w:fldCharType="end"/>
            </w:r>
          </w:hyperlink>
        </w:p>
        <w:p w14:paraId="161474D2" w14:textId="6E3B7892" w:rsidR="00CE0A38" w:rsidRPr="00CE0A38" w:rsidRDefault="00DF2C6F">
          <w:pPr>
            <w:pStyle w:val="21"/>
            <w:tabs>
              <w:tab w:val="left" w:pos="1050"/>
              <w:tab w:val="right" w:leader="dot" w:pos="10422"/>
            </w:tabs>
            <w:ind w:left="420"/>
            <w:rPr>
              <w:rFonts w:ascii="微软雅黑" w:hAnsi="微软雅黑"/>
              <w:noProof/>
              <w:color w:val="auto"/>
              <w:sz w:val="21"/>
              <w:szCs w:val="22"/>
            </w:rPr>
          </w:pPr>
          <w:hyperlink w:anchor="_Toc53133539" w:history="1">
            <w:r w:rsidR="00CE0A38" w:rsidRPr="00CE0A38">
              <w:rPr>
                <w:rStyle w:val="afa"/>
                <w:rFonts w:ascii="微软雅黑" w:hAnsi="微软雅黑"/>
                <w:noProof/>
              </w:rPr>
              <w:t>2.2</w:t>
            </w:r>
            <w:r w:rsidR="00CE0A38" w:rsidRPr="00CE0A38">
              <w:rPr>
                <w:rFonts w:ascii="微软雅黑" w:hAnsi="微软雅黑"/>
                <w:noProof/>
                <w:color w:val="auto"/>
                <w:sz w:val="21"/>
                <w:szCs w:val="22"/>
              </w:rPr>
              <w:tab/>
            </w:r>
            <w:r w:rsidR="00CE0A38" w:rsidRPr="00CE0A38">
              <w:rPr>
                <w:rStyle w:val="afa"/>
                <w:rFonts w:ascii="微软雅黑" w:hAnsi="微软雅黑"/>
                <w:noProof/>
              </w:rPr>
              <w:t>资金</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_Toc53133539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4</w:t>
            </w:r>
            <w:r w:rsidR="00CE0A38" w:rsidRPr="00CE0A38">
              <w:rPr>
                <w:rFonts w:ascii="微软雅黑" w:hAnsi="微软雅黑"/>
                <w:noProof/>
                <w:webHidden/>
              </w:rPr>
              <w:fldChar w:fldCharType="end"/>
            </w:r>
          </w:hyperlink>
        </w:p>
        <w:p w14:paraId="29D26126" w14:textId="1B974924" w:rsidR="00CE0A38" w:rsidRPr="00CE0A38" w:rsidRDefault="00DF2C6F">
          <w:pPr>
            <w:pStyle w:val="21"/>
            <w:tabs>
              <w:tab w:val="left" w:pos="1050"/>
              <w:tab w:val="right" w:leader="dot" w:pos="10422"/>
            </w:tabs>
            <w:ind w:left="420"/>
            <w:rPr>
              <w:rFonts w:ascii="微软雅黑" w:hAnsi="微软雅黑"/>
              <w:noProof/>
              <w:color w:val="auto"/>
              <w:sz w:val="21"/>
              <w:szCs w:val="22"/>
            </w:rPr>
          </w:pPr>
          <w:hyperlink w:anchor="_Toc53133540" w:history="1">
            <w:r w:rsidR="00CE0A38" w:rsidRPr="00CE0A38">
              <w:rPr>
                <w:rStyle w:val="afa"/>
                <w:rFonts w:ascii="微软雅黑" w:hAnsi="微软雅黑"/>
                <w:noProof/>
              </w:rPr>
              <w:t>2.3</w:t>
            </w:r>
            <w:r w:rsidR="00CE0A38" w:rsidRPr="00CE0A38">
              <w:rPr>
                <w:rFonts w:ascii="微软雅黑" w:hAnsi="微软雅黑"/>
                <w:noProof/>
                <w:color w:val="auto"/>
                <w:sz w:val="21"/>
                <w:szCs w:val="22"/>
              </w:rPr>
              <w:tab/>
            </w:r>
            <w:r w:rsidR="00CE0A38" w:rsidRPr="00CE0A38">
              <w:rPr>
                <w:rStyle w:val="afa"/>
                <w:rFonts w:ascii="微软雅黑" w:hAnsi="微软雅黑"/>
                <w:noProof/>
              </w:rPr>
              <w:t>技术详解</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_Toc53133540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4</w:t>
            </w:r>
            <w:r w:rsidR="00CE0A38" w:rsidRPr="00CE0A38">
              <w:rPr>
                <w:rFonts w:ascii="微软雅黑" w:hAnsi="微软雅黑"/>
                <w:noProof/>
                <w:webHidden/>
              </w:rPr>
              <w:fldChar w:fldCharType="end"/>
            </w:r>
          </w:hyperlink>
        </w:p>
        <w:p w14:paraId="06E5C5E0" w14:textId="7544FBF9" w:rsidR="00CE0A38" w:rsidRPr="00CE0A38" w:rsidRDefault="00DF2C6F">
          <w:pPr>
            <w:pStyle w:val="21"/>
            <w:tabs>
              <w:tab w:val="left" w:pos="1050"/>
              <w:tab w:val="right" w:leader="dot" w:pos="10422"/>
            </w:tabs>
            <w:ind w:left="420"/>
            <w:rPr>
              <w:rFonts w:ascii="微软雅黑" w:hAnsi="微软雅黑"/>
              <w:noProof/>
              <w:color w:val="auto"/>
              <w:sz w:val="21"/>
              <w:szCs w:val="22"/>
            </w:rPr>
          </w:pPr>
          <w:hyperlink w:anchor="_Toc53133541" w:history="1">
            <w:r w:rsidR="00CE0A38" w:rsidRPr="00CE0A38">
              <w:rPr>
                <w:rStyle w:val="afa"/>
                <w:rFonts w:ascii="微软雅黑" w:hAnsi="微软雅黑"/>
                <w:noProof/>
              </w:rPr>
              <w:t>2.4</w:t>
            </w:r>
            <w:r w:rsidR="00CE0A38" w:rsidRPr="00CE0A38">
              <w:rPr>
                <w:rFonts w:ascii="微软雅黑" w:hAnsi="微软雅黑"/>
                <w:noProof/>
                <w:color w:val="auto"/>
                <w:sz w:val="21"/>
                <w:szCs w:val="22"/>
              </w:rPr>
              <w:tab/>
            </w:r>
            <w:r w:rsidR="00CE0A38" w:rsidRPr="00CE0A38">
              <w:rPr>
                <w:rStyle w:val="afa"/>
                <w:rFonts w:ascii="微软雅黑" w:hAnsi="微软雅黑"/>
                <w:noProof/>
              </w:rPr>
              <w:t>代码</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_Toc53133541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7</w:t>
            </w:r>
            <w:r w:rsidR="00CE0A38" w:rsidRPr="00CE0A38">
              <w:rPr>
                <w:rFonts w:ascii="微软雅黑" w:hAnsi="微软雅黑"/>
                <w:noProof/>
                <w:webHidden/>
              </w:rPr>
              <w:fldChar w:fldCharType="end"/>
            </w:r>
          </w:hyperlink>
        </w:p>
        <w:p w14:paraId="37E4D866" w14:textId="3ADEFB78" w:rsidR="00CE0A38" w:rsidRPr="00CE0A38" w:rsidRDefault="00DF2C6F">
          <w:pPr>
            <w:pStyle w:val="21"/>
            <w:tabs>
              <w:tab w:val="left" w:pos="1050"/>
              <w:tab w:val="right" w:leader="dot" w:pos="10422"/>
            </w:tabs>
            <w:ind w:left="420"/>
            <w:rPr>
              <w:rFonts w:ascii="微软雅黑" w:hAnsi="微软雅黑"/>
              <w:noProof/>
              <w:color w:val="auto"/>
              <w:sz w:val="21"/>
              <w:szCs w:val="22"/>
            </w:rPr>
          </w:pPr>
          <w:hyperlink w:anchor="_Toc53133542" w:history="1">
            <w:r w:rsidR="00CE0A38" w:rsidRPr="00CE0A38">
              <w:rPr>
                <w:rStyle w:val="afa"/>
                <w:rFonts w:ascii="微软雅黑" w:hAnsi="微软雅黑"/>
                <w:noProof/>
              </w:rPr>
              <w:t>2.5</w:t>
            </w:r>
            <w:r w:rsidR="00CE0A38" w:rsidRPr="00CE0A38">
              <w:rPr>
                <w:rFonts w:ascii="微软雅黑" w:hAnsi="微软雅黑"/>
                <w:noProof/>
                <w:color w:val="auto"/>
                <w:sz w:val="21"/>
                <w:szCs w:val="22"/>
              </w:rPr>
              <w:tab/>
            </w:r>
            <w:r w:rsidR="00CE0A38" w:rsidRPr="00CE0A38">
              <w:rPr>
                <w:rStyle w:val="afa"/>
                <w:rFonts w:ascii="微软雅黑" w:hAnsi="微软雅黑"/>
                <w:noProof/>
              </w:rPr>
              <w:t>产品</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_Toc53133542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8</w:t>
            </w:r>
            <w:r w:rsidR="00CE0A38" w:rsidRPr="00CE0A38">
              <w:rPr>
                <w:rFonts w:ascii="微软雅黑" w:hAnsi="微软雅黑"/>
                <w:noProof/>
                <w:webHidden/>
              </w:rPr>
              <w:fldChar w:fldCharType="end"/>
            </w:r>
          </w:hyperlink>
        </w:p>
        <w:p w14:paraId="614E9978" w14:textId="2445BF89" w:rsidR="00CE0A38" w:rsidRPr="00CE0A38" w:rsidRDefault="00DF2C6F">
          <w:pPr>
            <w:pStyle w:val="11"/>
            <w:tabs>
              <w:tab w:val="left" w:pos="400"/>
              <w:tab w:val="right" w:leader="dot" w:pos="10422"/>
            </w:tabs>
            <w:rPr>
              <w:rFonts w:ascii="微软雅黑" w:hAnsi="微软雅黑"/>
              <w:b w:val="0"/>
              <w:noProof/>
              <w:color w:val="auto"/>
              <w:sz w:val="21"/>
              <w:szCs w:val="22"/>
            </w:rPr>
          </w:pPr>
          <w:hyperlink w:anchor="_Toc53133543" w:history="1">
            <w:r w:rsidR="00CE0A38" w:rsidRPr="00CE0A38">
              <w:rPr>
                <w:rStyle w:val="afa"/>
                <w:rFonts w:ascii="微软雅黑" w:hAnsi="微软雅黑"/>
                <w:noProof/>
              </w:rPr>
              <w:t>3.</w:t>
            </w:r>
            <w:r w:rsidR="00CE0A38" w:rsidRPr="00CE0A38">
              <w:rPr>
                <w:rFonts w:ascii="微软雅黑" w:hAnsi="微软雅黑"/>
                <w:b w:val="0"/>
                <w:noProof/>
                <w:color w:val="auto"/>
                <w:sz w:val="21"/>
                <w:szCs w:val="22"/>
              </w:rPr>
              <w:tab/>
            </w:r>
            <w:r w:rsidR="00CE0A38" w:rsidRPr="00CE0A38">
              <w:rPr>
                <w:rStyle w:val="afa"/>
                <w:rFonts w:ascii="微软雅黑" w:hAnsi="微软雅黑"/>
                <w:noProof/>
              </w:rPr>
              <w:t>发展</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_Toc53133543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10</w:t>
            </w:r>
            <w:r w:rsidR="00CE0A38" w:rsidRPr="00CE0A38">
              <w:rPr>
                <w:rFonts w:ascii="微软雅黑" w:hAnsi="微软雅黑"/>
                <w:noProof/>
                <w:webHidden/>
              </w:rPr>
              <w:fldChar w:fldCharType="end"/>
            </w:r>
          </w:hyperlink>
        </w:p>
        <w:p w14:paraId="1F627753" w14:textId="61CA04DD" w:rsidR="00CE0A38" w:rsidRPr="00CE0A38" w:rsidRDefault="00DF2C6F">
          <w:pPr>
            <w:pStyle w:val="21"/>
            <w:tabs>
              <w:tab w:val="left" w:pos="1050"/>
              <w:tab w:val="right" w:leader="dot" w:pos="10422"/>
            </w:tabs>
            <w:ind w:left="420"/>
            <w:rPr>
              <w:rFonts w:ascii="微软雅黑" w:hAnsi="微软雅黑"/>
              <w:noProof/>
              <w:color w:val="auto"/>
              <w:sz w:val="21"/>
              <w:szCs w:val="22"/>
            </w:rPr>
          </w:pPr>
          <w:hyperlink w:anchor="_Toc53133544" w:history="1">
            <w:r w:rsidR="00CE0A38" w:rsidRPr="00CE0A38">
              <w:rPr>
                <w:rStyle w:val="afa"/>
                <w:rFonts w:ascii="微软雅黑" w:hAnsi="微软雅黑"/>
                <w:noProof/>
              </w:rPr>
              <w:t>3.1</w:t>
            </w:r>
            <w:r w:rsidR="00CE0A38" w:rsidRPr="00CE0A38">
              <w:rPr>
                <w:rFonts w:ascii="微软雅黑" w:hAnsi="微软雅黑"/>
                <w:noProof/>
                <w:color w:val="auto"/>
                <w:sz w:val="21"/>
                <w:szCs w:val="22"/>
              </w:rPr>
              <w:tab/>
            </w:r>
            <w:r w:rsidR="00CE0A38" w:rsidRPr="00CE0A38">
              <w:rPr>
                <w:rStyle w:val="afa"/>
                <w:rFonts w:ascii="微软雅黑" w:hAnsi="微软雅黑"/>
                <w:noProof/>
              </w:rPr>
              <w:t>历史</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_Toc53133544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10</w:t>
            </w:r>
            <w:r w:rsidR="00CE0A38" w:rsidRPr="00CE0A38">
              <w:rPr>
                <w:rFonts w:ascii="微软雅黑" w:hAnsi="微软雅黑"/>
                <w:noProof/>
                <w:webHidden/>
              </w:rPr>
              <w:fldChar w:fldCharType="end"/>
            </w:r>
          </w:hyperlink>
        </w:p>
        <w:p w14:paraId="1F885FC1" w14:textId="381A02CC" w:rsidR="00CE0A38" w:rsidRPr="00CE0A38" w:rsidRDefault="00DF2C6F">
          <w:pPr>
            <w:pStyle w:val="21"/>
            <w:tabs>
              <w:tab w:val="left" w:pos="1050"/>
              <w:tab w:val="right" w:leader="dot" w:pos="10422"/>
            </w:tabs>
            <w:ind w:left="420"/>
            <w:rPr>
              <w:rFonts w:ascii="微软雅黑" w:hAnsi="微软雅黑"/>
              <w:noProof/>
              <w:color w:val="auto"/>
              <w:sz w:val="21"/>
              <w:szCs w:val="22"/>
            </w:rPr>
          </w:pPr>
          <w:hyperlink w:anchor="_Toc53133545" w:history="1">
            <w:r w:rsidR="00CE0A38" w:rsidRPr="00CE0A38">
              <w:rPr>
                <w:rStyle w:val="afa"/>
                <w:rFonts w:ascii="微软雅黑" w:hAnsi="微软雅黑"/>
                <w:noProof/>
              </w:rPr>
              <w:t>3.2</w:t>
            </w:r>
            <w:r w:rsidR="00CE0A38" w:rsidRPr="00CE0A38">
              <w:rPr>
                <w:rFonts w:ascii="微软雅黑" w:hAnsi="微软雅黑"/>
                <w:noProof/>
                <w:color w:val="auto"/>
                <w:sz w:val="21"/>
                <w:szCs w:val="22"/>
              </w:rPr>
              <w:tab/>
            </w:r>
            <w:r w:rsidR="00CE0A38" w:rsidRPr="00CE0A38">
              <w:rPr>
                <w:rStyle w:val="afa"/>
                <w:rFonts w:ascii="微软雅黑" w:hAnsi="微软雅黑"/>
                <w:noProof/>
              </w:rPr>
              <w:t>现状</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_Toc53133545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10</w:t>
            </w:r>
            <w:r w:rsidR="00CE0A38" w:rsidRPr="00CE0A38">
              <w:rPr>
                <w:rFonts w:ascii="微软雅黑" w:hAnsi="微软雅黑"/>
                <w:noProof/>
                <w:webHidden/>
              </w:rPr>
              <w:fldChar w:fldCharType="end"/>
            </w:r>
          </w:hyperlink>
        </w:p>
        <w:p w14:paraId="4DCE3638" w14:textId="25B3DB82" w:rsidR="00CE0A38" w:rsidRPr="00CE0A38" w:rsidRDefault="00DF2C6F">
          <w:pPr>
            <w:pStyle w:val="21"/>
            <w:tabs>
              <w:tab w:val="left" w:pos="1050"/>
              <w:tab w:val="right" w:leader="dot" w:pos="10422"/>
            </w:tabs>
            <w:ind w:left="420"/>
            <w:rPr>
              <w:rFonts w:ascii="微软雅黑" w:hAnsi="微软雅黑"/>
              <w:noProof/>
              <w:color w:val="auto"/>
              <w:sz w:val="21"/>
              <w:szCs w:val="22"/>
            </w:rPr>
          </w:pPr>
          <w:hyperlink w:anchor="_Toc53133546" w:history="1">
            <w:r w:rsidR="00CE0A38" w:rsidRPr="00CE0A38">
              <w:rPr>
                <w:rStyle w:val="afa"/>
                <w:rFonts w:ascii="微软雅黑" w:hAnsi="微软雅黑"/>
                <w:noProof/>
              </w:rPr>
              <w:t>3.3</w:t>
            </w:r>
            <w:r w:rsidR="00CE0A38" w:rsidRPr="00CE0A38">
              <w:rPr>
                <w:rFonts w:ascii="微软雅黑" w:hAnsi="微软雅黑"/>
                <w:noProof/>
                <w:color w:val="auto"/>
                <w:sz w:val="21"/>
                <w:szCs w:val="22"/>
              </w:rPr>
              <w:tab/>
            </w:r>
            <w:r w:rsidR="00CE0A38" w:rsidRPr="00CE0A38">
              <w:rPr>
                <w:rStyle w:val="afa"/>
                <w:rFonts w:ascii="微软雅黑" w:hAnsi="微软雅黑"/>
                <w:noProof/>
              </w:rPr>
              <w:t>未来</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_Toc53133546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11</w:t>
            </w:r>
            <w:r w:rsidR="00CE0A38" w:rsidRPr="00CE0A38">
              <w:rPr>
                <w:rFonts w:ascii="微软雅黑" w:hAnsi="微软雅黑"/>
                <w:noProof/>
                <w:webHidden/>
              </w:rPr>
              <w:fldChar w:fldCharType="end"/>
            </w:r>
          </w:hyperlink>
        </w:p>
        <w:p w14:paraId="7B02EAA4" w14:textId="085E085B" w:rsidR="00CE0A38" w:rsidRPr="00CE0A38" w:rsidRDefault="00DF2C6F">
          <w:pPr>
            <w:pStyle w:val="11"/>
            <w:tabs>
              <w:tab w:val="left" w:pos="400"/>
              <w:tab w:val="right" w:leader="dot" w:pos="10422"/>
            </w:tabs>
            <w:rPr>
              <w:rFonts w:ascii="微软雅黑" w:hAnsi="微软雅黑"/>
              <w:b w:val="0"/>
              <w:noProof/>
              <w:color w:val="auto"/>
              <w:sz w:val="21"/>
              <w:szCs w:val="22"/>
            </w:rPr>
          </w:pPr>
          <w:hyperlink w:anchor="_Toc53133547" w:history="1">
            <w:r w:rsidR="00CE0A38" w:rsidRPr="00CE0A38">
              <w:rPr>
                <w:rStyle w:val="afa"/>
                <w:rFonts w:ascii="微软雅黑" w:hAnsi="微软雅黑"/>
                <w:noProof/>
              </w:rPr>
              <w:t>4.</w:t>
            </w:r>
            <w:r w:rsidR="00CE0A38" w:rsidRPr="00CE0A38">
              <w:rPr>
                <w:rFonts w:ascii="微软雅黑" w:hAnsi="微软雅黑"/>
                <w:b w:val="0"/>
                <w:noProof/>
                <w:color w:val="auto"/>
                <w:sz w:val="21"/>
                <w:szCs w:val="22"/>
              </w:rPr>
              <w:tab/>
            </w:r>
            <w:r w:rsidR="00CE0A38" w:rsidRPr="00CE0A38">
              <w:rPr>
                <w:rStyle w:val="afa"/>
                <w:rFonts w:ascii="微软雅黑" w:hAnsi="微软雅黑"/>
                <w:noProof/>
              </w:rPr>
              <w:t>经济模型</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_Toc53133547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11</w:t>
            </w:r>
            <w:r w:rsidR="00CE0A38" w:rsidRPr="00CE0A38">
              <w:rPr>
                <w:rFonts w:ascii="微软雅黑" w:hAnsi="微软雅黑"/>
                <w:noProof/>
                <w:webHidden/>
              </w:rPr>
              <w:fldChar w:fldCharType="end"/>
            </w:r>
          </w:hyperlink>
        </w:p>
        <w:p w14:paraId="39F08FC9" w14:textId="505B74A6" w:rsidR="00CE0A38" w:rsidRPr="00CE0A38" w:rsidRDefault="00DF2C6F">
          <w:pPr>
            <w:pStyle w:val="21"/>
            <w:tabs>
              <w:tab w:val="left" w:pos="1050"/>
              <w:tab w:val="right" w:leader="dot" w:pos="10422"/>
            </w:tabs>
            <w:ind w:left="420"/>
            <w:rPr>
              <w:rFonts w:ascii="微软雅黑" w:hAnsi="微软雅黑"/>
              <w:noProof/>
              <w:color w:val="auto"/>
              <w:sz w:val="21"/>
              <w:szCs w:val="22"/>
            </w:rPr>
          </w:pPr>
          <w:hyperlink w:anchor="_Toc53133548" w:history="1">
            <w:r w:rsidR="00CE0A38" w:rsidRPr="00CE0A38">
              <w:rPr>
                <w:rStyle w:val="afa"/>
                <w:rFonts w:ascii="微软雅黑" w:hAnsi="微软雅黑"/>
                <w:noProof/>
              </w:rPr>
              <w:t>4.1</w:t>
            </w:r>
            <w:r w:rsidR="00CE0A38" w:rsidRPr="00CE0A38">
              <w:rPr>
                <w:rFonts w:ascii="微软雅黑" w:hAnsi="微软雅黑"/>
                <w:noProof/>
                <w:color w:val="auto"/>
                <w:sz w:val="21"/>
                <w:szCs w:val="22"/>
              </w:rPr>
              <w:tab/>
            </w:r>
            <w:r w:rsidR="00CE0A38" w:rsidRPr="00CE0A38">
              <w:rPr>
                <w:rStyle w:val="afa"/>
                <w:rFonts w:ascii="微软雅黑" w:hAnsi="微软雅黑"/>
                <w:noProof/>
              </w:rPr>
              <w:t>模型</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_Toc53133548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11</w:t>
            </w:r>
            <w:r w:rsidR="00CE0A38" w:rsidRPr="00CE0A38">
              <w:rPr>
                <w:rFonts w:ascii="微软雅黑" w:hAnsi="微软雅黑"/>
                <w:noProof/>
                <w:webHidden/>
              </w:rPr>
              <w:fldChar w:fldCharType="end"/>
            </w:r>
          </w:hyperlink>
        </w:p>
        <w:p w14:paraId="5CC8F5BF" w14:textId="3D501B06" w:rsidR="00CE0A38" w:rsidRPr="00CE0A38" w:rsidRDefault="00DF2C6F">
          <w:pPr>
            <w:pStyle w:val="21"/>
            <w:tabs>
              <w:tab w:val="left" w:pos="1050"/>
              <w:tab w:val="right" w:leader="dot" w:pos="10422"/>
            </w:tabs>
            <w:ind w:left="420"/>
            <w:rPr>
              <w:rFonts w:ascii="微软雅黑" w:hAnsi="微软雅黑"/>
              <w:noProof/>
              <w:color w:val="auto"/>
              <w:sz w:val="21"/>
              <w:szCs w:val="22"/>
            </w:rPr>
          </w:pPr>
          <w:hyperlink w:anchor="_Toc53133549" w:history="1">
            <w:r w:rsidR="00CE0A38" w:rsidRPr="00CE0A38">
              <w:rPr>
                <w:rStyle w:val="afa"/>
                <w:rFonts w:ascii="微软雅黑" w:hAnsi="微软雅黑"/>
                <w:noProof/>
              </w:rPr>
              <w:t>4.2</w:t>
            </w:r>
            <w:r w:rsidR="00CE0A38" w:rsidRPr="00CE0A38">
              <w:rPr>
                <w:rFonts w:ascii="微软雅黑" w:hAnsi="微软雅黑"/>
                <w:noProof/>
                <w:color w:val="auto"/>
                <w:sz w:val="21"/>
                <w:szCs w:val="22"/>
              </w:rPr>
              <w:tab/>
            </w:r>
            <w:r w:rsidR="00CE0A38" w:rsidRPr="00CE0A38">
              <w:rPr>
                <w:rStyle w:val="afa"/>
                <w:rFonts w:ascii="微软雅黑" w:hAnsi="微软雅黑"/>
                <w:noProof/>
              </w:rPr>
              <w:t>供需</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_Toc53133549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11</w:t>
            </w:r>
            <w:r w:rsidR="00CE0A38" w:rsidRPr="00CE0A38">
              <w:rPr>
                <w:rFonts w:ascii="微软雅黑" w:hAnsi="微软雅黑"/>
                <w:noProof/>
                <w:webHidden/>
              </w:rPr>
              <w:fldChar w:fldCharType="end"/>
            </w:r>
          </w:hyperlink>
        </w:p>
        <w:p w14:paraId="24889786" w14:textId="6494992E" w:rsidR="00CE0A38" w:rsidRPr="00CE0A38" w:rsidRDefault="00DF2C6F">
          <w:pPr>
            <w:pStyle w:val="11"/>
            <w:tabs>
              <w:tab w:val="left" w:pos="400"/>
              <w:tab w:val="right" w:leader="dot" w:pos="10422"/>
            </w:tabs>
            <w:rPr>
              <w:rFonts w:ascii="微软雅黑" w:hAnsi="微软雅黑"/>
              <w:b w:val="0"/>
              <w:noProof/>
              <w:color w:val="auto"/>
              <w:sz w:val="21"/>
              <w:szCs w:val="22"/>
            </w:rPr>
          </w:pPr>
          <w:hyperlink w:anchor="_Toc53133550" w:history="1">
            <w:r w:rsidR="00CE0A38" w:rsidRPr="00CE0A38">
              <w:rPr>
                <w:rStyle w:val="afa"/>
                <w:rFonts w:ascii="微软雅黑" w:hAnsi="微软雅黑"/>
                <w:noProof/>
              </w:rPr>
              <w:t>5.</w:t>
            </w:r>
            <w:r w:rsidR="00CE0A38" w:rsidRPr="00CE0A38">
              <w:rPr>
                <w:rFonts w:ascii="微软雅黑" w:hAnsi="微软雅黑"/>
                <w:b w:val="0"/>
                <w:noProof/>
                <w:color w:val="auto"/>
                <w:sz w:val="21"/>
                <w:szCs w:val="22"/>
              </w:rPr>
              <w:tab/>
            </w:r>
            <w:r w:rsidR="00CE0A38" w:rsidRPr="00CE0A38">
              <w:rPr>
                <w:rStyle w:val="afa"/>
                <w:rFonts w:ascii="微软雅黑" w:hAnsi="微软雅黑"/>
                <w:noProof/>
              </w:rPr>
              <w:t>竞争</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_Toc53133550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14</w:t>
            </w:r>
            <w:r w:rsidR="00CE0A38" w:rsidRPr="00CE0A38">
              <w:rPr>
                <w:rFonts w:ascii="微软雅黑" w:hAnsi="微软雅黑"/>
                <w:noProof/>
                <w:webHidden/>
              </w:rPr>
              <w:fldChar w:fldCharType="end"/>
            </w:r>
          </w:hyperlink>
        </w:p>
        <w:p w14:paraId="2729C22D" w14:textId="3525CE42" w:rsidR="00CE0A38" w:rsidRPr="00CE0A38" w:rsidRDefault="00DF2C6F">
          <w:pPr>
            <w:pStyle w:val="21"/>
            <w:tabs>
              <w:tab w:val="left" w:pos="1050"/>
              <w:tab w:val="right" w:leader="dot" w:pos="10422"/>
            </w:tabs>
            <w:ind w:left="420"/>
            <w:rPr>
              <w:rFonts w:ascii="微软雅黑" w:hAnsi="微软雅黑"/>
              <w:noProof/>
              <w:color w:val="auto"/>
              <w:sz w:val="21"/>
              <w:szCs w:val="22"/>
            </w:rPr>
          </w:pPr>
          <w:hyperlink w:anchor="_Toc53133551" w:history="1">
            <w:r w:rsidR="00CE0A38" w:rsidRPr="00CE0A38">
              <w:rPr>
                <w:rStyle w:val="afa"/>
                <w:rFonts w:ascii="微软雅黑" w:hAnsi="微软雅黑"/>
                <w:noProof/>
              </w:rPr>
              <w:t>5.1</w:t>
            </w:r>
            <w:r w:rsidR="00CE0A38" w:rsidRPr="00CE0A38">
              <w:rPr>
                <w:rFonts w:ascii="微软雅黑" w:hAnsi="微软雅黑"/>
                <w:noProof/>
                <w:color w:val="auto"/>
                <w:sz w:val="21"/>
                <w:szCs w:val="22"/>
              </w:rPr>
              <w:tab/>
            </w:r>
            <w:r w:rsidR="00CE0A38" w:rsidRPr="00CE0A38">
              <w:rPr>
                <w:rStyle w:val="afa"/>
                <w:rFonts w:ascii="微软雅黑" w:hAnsi="微软雅黑"/>
                <w:noProof/>
              </w:rPr>
              <w:t>赛道分析</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_Toc53133551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14</w:t>
            </w:r>
            <w:r w:rsidR="00CE0A38" w:rsidRPr="00CE0A38">
              <w:rPr>
                <w:rFonts w:ascii="微软雅黑" w:hAnsi="微软雅黑"/>
                <w:noProof/>
                <w:webHidden/>
              </w:rPr>
              <w:fldChar w:fldCharType="end"/>
            </w:r>
          </w:hyperlink>
        </w:p>
        <w:p w14:paraId="080B11AA" w14:textId="2459379B" w:rsidR="00CE0A38" w:rsidRPr="00CE0A38" w:rsidRDefault="00DF2C6F">
          <w:pPr>
            <w:pStyle w:val="21"/>
            <w:tabs>
              <w:tab w:val="left" w:pos="1050"/>
              <w:tab w:val="right" w:leader="dot" w:pos="10422"/>
            </w:tabs>
            <w:ind w:left="420"/>
            <w:rPr>
              <w:rFonts w:ascii="微软雅黑" w:hAnsi="微软雅黑"/>
              <w:noProof/>
              <w:color w:val="auto"/>
              <w:sz w:val="21"/>
              <w:szCs w:val="22"/>
            </w:rPr>
          </w:pPr>
          <w:hyperlink w:anchor="_Toc53133552" w:history="1">
            <w:r w:rsidR="00CE0A38" w:rsidRPr="00CE0A38">
              <w:rPr>
                <w:rStyle w:val="afa"/>
                <w:rFonts w:ascii="微软雅黑" w:hAnsi="微软雅黑"/>
                <w:noProof/>
              </w:rPr>
              <w:t>5.2</w:t>
            </w:r>
            <w:r w:rsidR="00CE0A38" w:rsidRPr="00CE0A38">
              <w:rPr>
                <w:rFonts w:ascii="微软雅黑" w:hAnsi="微软雅黑"/>
                <w:noProof/>
                <w:color w:val="auto"/>
                <w:sz w:val="21"/>
                <w:szCs w:val="22"/>
              </w:rPr>
              <w:tab/>
            </w:r>
            <w:r w:rsidR="00CE0A38" w:rsidRPr="00CE0A38">
              <w:rPr>
                <w:rStyle w:val="afa"/>
                <w:rFonts w:ascii="微软雅黑" w:hAnsi="微软雅黑"/>
                <w:noProof/>
              </w:rPr>
              <w:t>隐私计算</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_Toc53133552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15</w:t>
            </w:r>
            <w:r w:rsidR="00CE0A38" w:rsidRPr="00CE0A38">
              <w:rPr>
                <w:rFonts w:ascii="微软雅黑" w:hAnsi="微软雅黑"/>
                <w:noProof/>
                <w:webHidden/>
              </w:rPr>
              <w:fldChar w:fldCharType="end"/>
            </w:r>
          </w:hyperlink>
        </w:p>
        <w:p w14:paraId="2BB16E04" w14:textId="3F2F601F" w:rsidR="00CE0A38" w:rsidRPr="00CE0A38" w:rsidRDefault="00DF2C6F">
          <w:pPr>
            <w:pStyle w:val="21"/>
            <w:tabs>
              <w:tab w:val="left" w:pos="1050"/>
              <w:tab w:val="right" w:leader="dot" w:pos="10422"/>
            </w:tabs>
            <w:ind w:left="420"/>
            <w:rPr>
              <w:rFonts w:ascii="微软雅黑" w:hAnsi="微软雅黑"/>
              <w:noProof/>
              <w:color w:val="auto"/>
              <w:sz w:val="21"/>
              <w:szCs w:val="22"/>
            </w:rPr>
          </w:pPr>
          <w:hyperlink w:anchor="_Toc53133553" w:history="1">
            <w:r w:rsidR="00CE0A38" w:rsidRPr="00CE0A38">
              <w:rPr>
                <w:rStyle w:val="afa"/>
                <w:rFonts w:ascii="微软雅黑" w:hAnsi="微软雅黑"/>
                <w:noProof/>
              </w:rPr>
              <w:t>5.3</w:t>
            </w:r>
            <w:r w:rsidR="00CE0A38" w:rsidRPr="00CE0A38">
              <w:rPr>
                <w:rFonts w:ascii="微软雅黑" w:hAnsi="微软雅黑"/>
                <w:noProof/>
                <w:color w:val="auto"/>
                <w:sz w:val="21"/>
                <w:szCs w:val="22"/>
              </w:rPr>
              <w:tab/>
            </w:r>
            <w:r w:rsidR="00CE0A38" w:rsidRPr="00CE0A38">
              <w:rPr>
                <w:rStyle w:val="afa"/>
                <w:rFonts w:ascii="微软雅黑" w:hAnsi="微软雅黑"/>
                <w:noProof/>
              </w:rPr>
              <w:t>竞争分析</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_Toc53133553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16</w:t>
            </w:r>
            <w:r w:rsidR="00CE0A38" w:rsidRPr="00CE0A38">
              <w:rPr>
                <w:rFonts w:ascii="微软雅黑" w:hAnsi="微软雅黑"/>
                <w:noProof/>
                <w:webHidden/>
              </w:rPr>
              <w:fldChar w:fldCharType="end"/>
            </w:r>
          </w:hyperlink>
        </w:p>
        <w:p w14:paraId="50D65F53" w14:textId="3CEB560D" w:rsidR="00CE0A38" w:rsidRPr="00CE0A38" w:rsidRDefault="00DF2C6F">
          <w:pPr>
            <w:pStyle w:val="11"/>
            <w:tabs>
              <w:tab w:val="right" w:leader="dot" w:pos="10422"/>
            </w:tabs>
            <w:rPr>
              <w:rFonts w:ascii="微软雅黑" w:hAnsi="微软雅黑"/>
              <w:b w:val="0"/>
              <w:noProof/>
              <w:color w:val="auto"/>
              <w:sz w:val="21"/>
              <w:szCs w:val="22"/>
            </w:rPr>
          </w:pPr>
          <w:hyperlink w:anchor="_Toc53133554" w:history="1">
            <w:r w:rsidR="00CE0A38" w:rsidRPr="00CE0A38">
              <w:rPr>
                <w:rStyle w:val="afa"/>
                <w:rFonts w:ascii="微软雅黑" w:hAnsi="微软雅黑"/>
                <w:bCs/>
                <w:noProof/>
              </w:rPr>
              <w:t>参考资料</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_Toc53133554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19</w:t>
            </w:r>
            <w:r w:rsidR="00CE0A38" w:rsidRPr="00CE0A38">
              <w:rPr>
                <w:rFonts w:ascii="微软雅黑" w:hAnsi="微软雅黑"/>
                <w:noProof/>
                <w:webHidden/>
              </w:rPr>
              <w:fldChar w:fldCharType="end"/>
            </w:r>
          </w:hyperlink>
        </w:p>
        <w:p w14:paraId="4B13E51E" w14:textId="6028BB4F" w:rsidR="00CE0A38" w:rsidRPr="00CE0A38" w:rsidRDefault="00DF2C6F">
          <w:pPr>
            <w:pStyle w:val="11"/>
            <w:tabs>
              <w:tab w:val="right" w:leader="dot" w:pos="10422"/>
            </w:tabs>
            <w:rPr>
              <w:rFonts w:ascii="微软雅黑" w:hAnsi="微软雅黑"/>
              <w:b w:val="0"/>
              <w:noProof/>
              <w:color w:val="auto"/>
              <w:sz w:val="21"/>
              <w:szCs w:val="22"/>
            </w:rPr>
          </w:pPr>
          <w:hyperlink w:anchor="_Toc53133555" w:history="1">
            <w:r w:rsidR="00CE0A38" w:rsidRPr="00CE0A38">
              <w:rPr>
                <w:rStyle w:val="afa"/>
                <w:rFonts w:ascii="微软雅黑" w:hAnsi="微软雅黑"/>
                <w:noProof/>
              </w:rPr>
              <w:t>— 投资风险与免责声明 —</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_Toc53133555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20</w:t>
            </w:r>
            <w:r w:rsidR="00CE0A38" w:rsidRPr="00CE0A38">
              <w:rPr>
                <w:rFonts w:ascii="微软雅黑" w:hAnsi="微软雅黑"/>
                <w:noProof/>
                <w:webHidden/>
              </w:rPr>
              <w:fldChar w:fldCharType="end"/>
            </w:r>
          </w:hyperlink>
        </w:p>
        <w:p w14:paraId="5549944D" w14:textId="36E9A449" w:rsidR="00CE0A38" w:rsidRPr="00CE0A38" w:rsidRDefault="00DF2C6F">
          <w:pPr>
            <w:pStyle w:val="11"/>
            <w:tabs>
              <w:tab w:val="right" w:leader="dot" w:pos="10422"/>
            </w:tabs>
            <w:rPr>
              <w:rFonts w:ascii="微软雅黑" w:hAnsi="微软雅黑"/>
              <w:b w:val="0"/>
              <w:noProof/>
              <w:color w:val="auto"/>
              <w:sz w:val="21"/>
              <w:szCs w:val="22"/>
            </w:rPr>
          </w:pPr>
          <w:hyperlink w:anchor="_Toc53133556" w:history="1">
            <w:r w:rsidR="00CE0A38" w:rsidRPr="00CE0A38">
              <w:rPr>
                <w:rStyle w:val="afa"/>
                <w:rFonts w:ascii="微软雅黑" w:hAnsi="微软雅黑"/>
                <w:noProof/>
              </w:rPr>
              <w:t>— 版权信息 —</w:t>
            </w:r>
            <w:r w:rsidR="00CE0A38" w:rsidRPr="00CE0A38">
              <w:rPr>
                <w:rFonts w:ascii="微软雅黑" w:hAnsi="微软雅黑"/>
                <w:noProof/>
                <w:webHidden/>
              </w:rPr>
              <w:tab/>
            </w:r>
            <w:r w:rsidR="00CE0A38" w:rsidRPr="00CE0A38">
              <w:rPr>
                <w:rFonts w:ascii="微软雅黑" w:hAnsi="微软雅黑"/>
                <w:noProof/>
                <w:webHidden/>
              </w:rPr>
              <w:fldChar w:fldCharType="begin"/>
            </w:r>
            <w:r w:rsidR="00CE0A38" w:rsidRPr="00CE0A38">
              <w:rPr>
                <w:rFonts w:ascii="微软雅黑" w:hAnsi="微软雅黑"/>
                <w:noProof/>
                <w:webHidden/>
              </w:rPr>
              <w:instrText xml:space="preserve"> PAGEREF _Toc53133556 \h </w:instrText>
            </w:r>
            <w:r w:rsidR="00CE0A38" w:rsidRPr="00CE0A38">
              <w:rPr>
                <w:rFonts w:ascii="微软雅黑" w:hAnsi="微软雅黑"/>
                <w:noProof/>
                <w:webHidden/>
              </w:rPr>
            </w:r>
            <w:r w:rsidR="00CE0A38" w:rsidRPr="00CE0A38">
              <w:rPr>
                <w:rFonts w:ascii="微软雅黑" w:hAnsi="微软雅黑"/>
                <w:noProof/>
                <w:webHidden/>
              </w:rPr>
              <w:fldChar w:fldCharType="separate"/>
            </w:r>
            <w:r w:rsidR="00342639">
              <w:rPr>
                <w:rFonts w:ascii="微软雅黑" w:hAnsi="微软雅黑"/>
                <w:noProof/>
                <w:webHidden/>
              </w:rPr>
              <w:t>20</w:t>
            </w:r>
            <w:r w:rsidR="00CE0A38" w:rsidRPr="00CE0A38">
              <w:rPr>
                <w:rFonts w:ascii="微软雅黑" w:hAnsi="微软雅黑"/>
                <w:noProof/>
                <w:webHidden/>
              </w:rPr>
              <w:fldChar w:fldCharType="end"/>
            </w:r>
          </w:hyperlink>
        </w:p>
        <w:p w14:paraId="1EC89ED9" w14:textId="02CB371A" w:rsidR="0082128C" w:rsidRDefault="002F6980">
          <w:pPr>
            <w:rPr>
              <w:rFonts w:ascii="微软雅黑" w:hAnsi="微软雅黑"/>
              <w:color w:val="3D475D"/>
              <w:szCs w:val="18"/>
            </w:rPr>
          </w:pPr>
          <w:r w:rsidRPr="00CE0A38">
            <w:rPr>
              <w:rFonts w:ascii="微软雅黑" w:hAnsi="微软雅黑"/>
              <w:color w:val="3D475D"/>
              <w:sz w:val="18"/>
              <w:szCs w:val="18"/>
            </w:rPr>
            <w:fldChar w:fldCharType="end"/>
          </w:r>
        </w:p>
      </w:sdtContent>
    </w:sdt>
    <w:p w14:paraId="1182A368" w14:textId="77777777" w:rsidR="0082128C" w:rsidRDefault="0082128C">
      <w:pPr>
        <w:rPr>
          <w:rFonts w:ascii="微软雅黑" w:hAnsi="微软雅黑"/>
          <w:color w:val="3D475D"/>
          <w:szCs w:val="18"/>
        </w:rPr>
      </w:pPr>
    </w:p>
    <w:p w14:paraId="5BC38593" w14:textId="77777777" w:rsidR="0082128C" w:rsidRDefault="0082128C"/>
    <w:p w14:paraId="76E84C77" w14:textId="77777777" w:rsidR="0082128C" w:rsidRDefault="0082128C">
      <w:pPr>
        <w:pStyle w:val="11"/>
        <w:tabs>
          <w:tab w:val="right" w:leader="dot" w:pos="10422"/>
        </w:tabs>
        <w:rPr>
          <w:rFonts w:ascii="微软雅黑" w:hAnsi="微软雅黑"/>
          <w:color w:val="3D475D"/>
          <w:szCs w:val="18"/>
        </w:rPr>
      </w:pPr>
    </w:p>
    <w:p w14:paraId="48CA58EE" w14:textId="77777777" w:rsidR="0082128C" w:rsidRDefault="0082128C">
      <w:pPr>
        <w:pStyle w:val="a"/>
        <w:numPr>
          <w:ilvl w:val="0"/>
          <w:numId w:val="0"/>
        </w:numPr>
        <w:sectPr w:rsidR="0082128C">
          <w:pgSz w:w="11906" w:h="16838"/>
          <w:pgMar w:top="737" w:right="737" w:bottom="737" w:left="737" w:header="454" w:footer="57" w:gutter="0"/>
          <w:pgNumType w:start="1"/>
          <w:cols w:space="425"/>
          <w:docGrid w:type="lines" w:linePitch="312"/>
        </w:sectPr>
      </w:pPr>
    </w:p>
    <w:p w14:paraId="15C28B4A" w14:textId="5B9F04E6" w:rsidR="0082128C" w:rsidRDefault="00CE0A38">
      <w:pPr>
        <w:pStyle w:val="a"/>
        <w:numPr>
          <w:ilvl w:val="0"/>
          <w:numId w:val="0"/>
        </w:numPr>
        <w:ind w:left="357" w:hanging="357"/>
      </w:pPr>
      <w:bookmarkStart w:id="0" w:name="_Toc53133533"/>
      <w:r>
        <w:rPr>
          <w:rFonts w:hint="eastAsia"/>
        </w:rPr>
        <w:lastRenderedPageBreak/>
        <w:t>项目概要</w:t>
      </w:r>
      <w:bookmarkEnd w:id="0"/>
    </w:p>
    <w:p w14:paraId="63664DC7" w14:textId="7C827E2A" w:rsidR="0082128C" w:rsidRDefault="003071D0">
      <w:pPr>
        <w:pStyle w:val="aff7"/>
        <w:spacing w:after="156"/>
      </w:pPr>
      <w:r>
        <w:rPr>
          <w:rFonts w:hint="eastAsia"/>
        </w:rPr>
        <w:t>Oasis Network</w:t>
      </w:r>
      <w:r w:rsidR="002F6980">
        <w:rPr>
          <w:rFonts w:hint="eastAsia"/>
        </w:rPr>
        <w:t>整体上来看有以下几个优势：</w:t>
      </w:r>
    </w:p>
    <w:p w14:paraId="66C2B876" w14:textId="5E1CE55E" w:rsidR="0082128C" w:rsidRDefault="002F6980">
      <w:pPr>
        <w:pStyle w:val="aff7"/>
        <w:spacing w:after="156"/>
      </w:pPr>
      <w:r>
        <w:rPr>
          <w:rFonts w:hint="eastAsia"/>
        </w:rPr>
        <w:t>1.</w:t>
      </w:r>
      <w:r w:rsidR="004C68B8">
        <w:rPr>
          <w:rFonts w:hint="eastAsia"/>
        </w:rPr>
        <w:t>高性能</w:t>
      </w:r>
      <w:r>
        <w:rPr>
          <w:rFonts w:hint="eastAsia"/>
        </w:rPr>
        <w:t>：在目前的隐私计算领域中，</w:t>
      </w:r>
      <w:r w:rsidR="003071D0">
        <w:rPr>
          <w:rFonts w:hint="eastAsia"/>
        </w:rPr>
        <w:t>Oasis Network</w:t>
      </w:r>
      <w:r w:rsidR="00C107A2">
        <w:rPr>
          <w:rFonts w:hint="eastAsia"/>
        </w:rPr>
        <w:t>网络将共识和计算分离为</w:t>
      </w:r>
      <w:r>
        <w:rPr>
          <w:rFonts w:hint="eastAsia"/>
        </w:rPr>
        <w:t>共识层和计算层，计算层采用TEE可信执行环境运行智能合约，这种独特的架构，</w:t>
      </w:r>
      <w:r>
        <w:rPr>
          <w:rFonts w:hint="eastAsia"/>
          <w:color w:val="2F5496" w:themeColor="accent5" w:themeShade="BF"/>
        </w:rPr>
        <w:t>使</w:t>
      </w:r>
      <w:r w:rsidR="003071D0">
        <w:rPr>
          <w:rFonts w:hint="eastAsia"/>
          <w:color w:val="2F5496" w:themeColor="accent5" w:themeShade="BF"/>
        </w:rPr>
        <w:t>Oasis Network</w:t>
      </w:r>
      <w:r>
        <w:rPr>
          <w:rFonts w:hint="eastAsia"/>
          <w:color w:val="2F5496" w:themeColor="accent5" w:themeShade="BF"/>
        </w:rPr>
        <w:t>网络可以在保证主链扩展性和隐私性的前提下，支持计算密集性的用例，比如机器学习和深度学习，未来应用前景广泛。</w:t>
      </w:r>
    </w:p>
    <w:p w14:paraId="572B79A8" w14:textId="67CF43DB" w:rsidR="0082128C" w:rsidRDefault="002F6980">
      <w:pPr>
        <w:pStyle w:val="aff7"/>
        <w:spacing w:after="156"/>
      </w:pPr>
      <w:r>
        <w:rPr>
          <w:rFonts w:hint="eastAsia"/>
        </w:rPr>
        <w:t>2.向后兼容以太坊：基于EVM的实现可以让Ekiden（</w:t>
      </w:r>
      <w:r w:rsidR="003071D0">
        <w:rPr>
          <w:rFonts w:hint="eastAsia"/>
        </w:rPr>
        <w:t>Oasis Network</w:t>
      </w:r>
      <w:r>
        <w:rPr>
          <w:rFonts w:hint="eastAsia"/>
        </w:rPr>
        <w:t>的核心平台）支持现有的以太坊智能合约，这意味着任何以以太坊为基础的DAPP都可以将Ekiden当作一种扩容解决方案，且支持Rust和所有 EVM 兼容的编程语言，可以让开发者用自己熟悉的编程语言在Ekiden平台上开发DAPP，</w:t>
      </w:r>
      <w:r>
        <w:rPr>
          <w:rFonts w:hint="eastAsia"/>
          <w:color w:val="2F5496" w:themeColor="accent5" w:themeShade="BF"/>
        </w:rPr>
        <w:t>整体而言，</w:t>
      </w:r>
      <w:r w:rsidR="003071D0">
        <w:rPr>
          <w:rFonts w:hint="eastAsia"/>
          <w:color w:val="2F5496" w:themeColor="accent5" w:themeShade="BF"/>
        </w:rPr>
        <w:t>Oasis Network</w:t>
      </w:r>
      <w:r>
        <w:rPr>
          <w:rFonts w:hint="eastAsia"/>
          <w:color w:val="2F5496" w:themeColor="accent5" w:themeShade="BF"/>
        </w:rPr>
        <w:t>比其他高吞吐量的公链具有明显的开发环境优势，利于整个生态的发展。</w:t>
      </w:r>
    </w:p>
    <w:p w14:paraId="39E7065C" w14:textId="48FF49EB" w:rsidR="0082128C" w:rsidRPr="002D1152" w:rsidRDefault="002F6980">
      <w:pPr>
        <w:pStyle w:val="aff7"/>
        <w:spacing w:after="156"/>
      </w:pPr>
      <w:r>
        <w:rPr>
          <w:rFonts w:hint="eastAsia"/>
        </w:rPr>
        <w:t>3.Keystone开源项目：团队成员大部分来自加州大学伯克利分校，</w:t>
      </w:r>
      <w:r w:rsidRPr="002D1152">
        <w:rPr>
          <w:rFonts w:hint="eastAsia"/>
          <w:color w:val="2F5496" w:themeColor="accent5" w:themeShade="BF"/>
        </w:rPr>
        <w:t>技术背景深厚，行业契合度较高</w:t>
      </w:r>
      <w:r>
        <w:rPr>
          <w:rFonts w:hint="eastAsia"/>
        </w:rPr>
        <w:t>，且在可信硬件方面，</w:t>
      </w:r>
      <w:r w:rsidR="003071D0">
        <w:rPr>
          <w:rFonts w:hint="eastAsia"/>
        </w:rPr>
        <w:t>Oasis Network</w:t>
      </w:r>
      <w:r>
        <w:rPr>
          <w:rFonts w:hint="eastAsia"/>
        </w:rPr>
        <w:t>与MIT合作开展“安全硬件的 Keystone 开源项目</w:t>
      </w:r>
      <w:r>
        <w:t>”</w:t>
      </w:r>
      <w:r w:rsidR="002D1152">
        <w:rPr>
          <w:rFonts w:hint="eastAsia"/>
        </w:rPr>
        <w:t>，</w:t>
      </w:r>
      <w:r w:rsidR="002D1152">
        <w:rPr>
          <w:rFonts w:ascii="Microsoft YaHei UI" w:eastAsia="Microsoft YaHei UI" w:hAnsi="Microsoft YaHei UI" w:cs="Microsoft YaHei UI" w:hint="eastAsia"/>
          <w:color w:val="3B3838" w:themeColor="background2" w:themeShade="40"/>
          <w:spacing w:val="8"/>
          <w:kern w:val="0"/>
          <w:lang w:bidi="ar"/>
        </w:rPr>
        <w:t>旨在</w:t>
      </w:r>
      <w:r w:rsidR="002D1152" w:rsidRPr="00844FF0">
        <w:rPr>
          <w:rFonts w:ascii="Microsoft YaHei UI" w:eastAsia="Microsoft YaHei UI" w:hAnsi="Microsoft YaHei UI" w:cs="Microsoft YaHei UI" w:hint="eastAsia"/>
          <w:color w:val="3B3838" w:themeColor="background2" w:themeShade="40"/>
          <w:spacing w:val="8"/>
          <w:kern w:val="0"/>
          <w:lang w:bidi="ar"/>
        </w:rPr>
        <w:t>构建具有安全硬件enclave的可信执行环境</w:t>
      </w:r>
      <w:r w:rsidR="002D1152">
        <w:rPr>
          <w:rFonts w:ascii="Microsoft YaHei UI" w:eastAsia="Microsoft YaHei UI" w:hAnsi="Microsoft YaHei UI" w:cs="Microsoft YaHei UI" w:hint="eastAsia"/>
          <w:color w:val="3B3838" w:themeColor="background2" w:themeShade="40"/>
          <w:spacing w:val="8"/>
          <w:kern w:val="0"/>
          <w:lang w:bidi="ar"/>
        </w:rPr>
        <w:t>，</w:t>
      </w:r>
      <w:r w:rsidR="002D1152" w:rsidRPr="002F704E">
        <w:rPr>
          <w:rFonts w:ascii="Microsoft YaHei UI" w:eastAsia="Microsoft YaHei UI" w:hAnsi="Microsoft YaHei UI" w:cs="Microsoft YaHei UI" w:hint="eastAsia"/>
          <w:color w:val="2F5496" w:themeColor="accent5" w:themeShade="BF"/>
          <w:spacing w:val="8"/>
          <w:kern w:val="0"/>
          <w:lang w:bidi="ar"/>
        </w:rPr>
        <w:t>整体创新程度较高。</w:t>
      </w:r>
    </w:p>
    <w:p w14:paraId="6EEBD993" w14:textId="77777777" w:rsidR="0082128C" w:rsidRDefault="002F6980">
      <w:pPr>
        <w:pStyle w:val="aff7"/>
        <w:spacing w:after="156"/>
      </w:pPr>
      <w:r>
        <w:rPr>
          <w:rFonts w:hint="eastAsia"/>
        </w:rPr>
        <w:t>同时也有以下几个风险点：</w:t>
      </w:r>
    </w:p>
    <w:p w14:paraId="6906DAA8" w14:textId="6ABC9777" w:rsidR="0082128C" w:rsidRDefault="002F6980">
      <w:pPr>
        <w:pStyle w:val="aff7"/>
        <w:spacing w:after="156"/>
      </w:pPr>
      <w:r>
        <w:rPr>
          <w:rFonts w:hint="eastAsia"/>
        </w:rPr>
        <w:t>1.TEE漏洞风险：</w:t>
      </w:r>
      <w:r w:rsidR="003071D0">
        <w:rPr>
          <w:rFonts w:hint="eastAsia"/>
        </w:rPr>
        <w:t>Oasis Network</w:t>
      </w:r>
      <w:r>
        <w:rPr>
          <w:rFonts w:hint="eastAsia"/>
        </w:rPr>
        <w:t>的计算节点需要支持TEE可信执行环境，这无疑</w:t>
      </w:r>
      <w:r w:rsidRPr="00732854">
        <w:rPr>
          <w:rFonts w:hint="eastAsia"/>
          <w:color w:val="FF0000"/>
        </w:rPr>
        <w:t>增加了节点参与网络的门槛</w:t>
      </w:r>
      <w:r>
        <w:rPr>
          <w:rFonts w:hint="eastAsia"/>
        </w:rPr>
        <w:t>，而且其采用英特尔的SGX扩展指令集作为其TEE可信执行环境的具体方案，然而目前英特尔的SGX扩展指令集被爆出sgxspectre（侧信道攻击）和foreshadow（虚假TEE环境）两个漏洞，</w:t>
      </w:r>
      <w:r w:rsidRPr="000E2B94">
        <w:rPr>
          <w:rFonts w:hint="eastAsia"/>
          <w:color w:val="FF0000"/>
        </w:rPr>
        <w:t>对于过度采用SGX的</w:t>
      </w:r>
      <w:r w:rsidR="003071D0">
        <w:rPr>
          <w:rFonts w:hint="eastAsia"/>
          <w:color w:val="FF0000"/>
        </w:rPr>
        <w:t>Oasis Network</w:t>
      </w:r>
      <w:r w:rsidRPr="000E2B94">
        <w:rPr>
          <w:rFonts w:hint="eastAsia"/>
          <w:color w:val="FF0000"/>
        </w:rPr>
        <w:t>相对风险度较高</w:t>
      </w:r>
      <w:r>
        <w:rPr>
          <w:rFonts w:hint="eastAsia"/>
        </w:rPr>
        <w:t>。</w:t>
      </w:r>
    </w:p>
    <w:p w14:paraId="46FF3B6B" w14:textId="1057816D" w:rsidR="0082128C" w:rsidRDefault="002F6980">
      <w:pPr>
        <w:pStyle w:val="aff7"/>
        <w:spacing w:after="156"/>
      </w:pPr>
      <w:r>
        <w:rPr>
          <w:rFonts w:hint="eastAsia"/>
        </w:rPr>
        <w:t>2.合约可组合性低：Ekiden强调合约的独立执行，将智能合约下放到支持TEE可信执行环境的计算节点中运行，提高了网络的整体性能，</w:t>
      </w:r>
      <w:r w:rsidR="00CB778E">
        <w:rPr>
          <w:rFonts w:hint="eastAsia"/>
        </w:rPr>
        <w:t>但是由于合约之间相互独立，完全并行执行，合约之间较难相互调用</w:t>
      </w:r>
      <w:r>
        <w:rPr>
          <w:rFonts w:hint="eastAsia"/>
        </w:rPr>
        <w:t>。</w:t>
      </w:r>
    </w:p>
    <w:p w14:paraId="48975049" w14:textId="37B96F52" w:rsidR="0082128C" w:rsidRDefault="002F6980">
      <w:pPr>
        <w:pStyle w:val="aff7"/>
        <w:spacing w:after="156"/>
      </w:pPr>
      <w:r>
        <w:rPr>
          <w:rFonts w:hint="eastAsia"/>
        </w:rPr>
        <w:t>综上，目前</w:t>
      </w:r>
      <w:r w:rsidR="003071D0">
        <w:rPr>
          <w:rFonts w:hint="eastAsia"/>
        </w:rPr>
        <w:t>Oasis Network</w:t>
      </w:r>
      <w:r>
        <w:rPr>
          <w:rFonts w:hint="eastAsia"/>
        </w:rPr>
        <w:t>团队稳定，通过其独特的计算、共识分离架构，致使整体网络性能得到大幅提升，未来应用场景丰富，且对开发者拥有良好的开发环境，利于整个生态的迁移完善，面对SGX漏洞问题，团队有自己的解决方案。</w:t>
      </w:r>
      <w:r>
        <w:br w:type="page"/>
      </w:r>
    </w:p>
    <w:p w14:paraId="6FEFE73E" w14:textId="77777777" w:rsidR="0082128C" w:rsidRDefault="002F6980">
      <w:pPr>
        <w:pStyle w:val="a"/>
      </w:pPr>
      <w:bookmarkStart w:id="1" w:name="_Toc53133534"/>
      <w:r>
        <w:rPr>
          <w:rFonts w:hint="eastAsia"/>
        </w:rPr>
        <w:lastRenderedPageBreak/>
        <w:t>基本概况</w:t>
      </w:r>
      <w:bookmarkEnd w:id="1"/>
    </w:p>
    <w:p w14:paraId="618736D9" w14:textId="77777777" w:rsidR="0082128C" w:rsidRDefault="002F6980">
      <w:pPr>
        <w:pStyle w:val="affc"/>
        <w:numPr>
          <w:ilvl w:val="1"/>
          <w:numId w:val="2"/>
        </w:numPr>
      </w:pPr>
      <w:bookmarkStart w:id="2" w:name="_Toc53133535"/>
      <w:r>
        <w:rPr>
          <w:rFonts w:hint="eastAsia"/>
        </w:rPr>
        <w:t>项目简介</w:t>
      </w:r>
      <w:bookmarkEnd w:id="2"/>
    </w:p>
    <w:p w14:paraId="1B501074" w14:textId="26DE71D8" w:rsidR="0082128C" w:rsidRDefault="002F6980">
      <w:pPr>
        <w:pStyle w:val="aff7"/>
        <w:spacing w:after="156"/>
      </w:pPr>
      <w:r>
        <w:rPr>
          <w:rFonts w:hint="eastAsia"/>
        </w:rPr>
        <w:t>简介：</w:t>
      </w:r>
      <w:r w:rsidR="003071D0">
        <w:rPr>
          <w:rFonts w:hint="eastAsia"/>
        </w:rPr>
        <w:t>Oasis Network</w:t>
      </w:r>
      <w:r>
        <w:rPr>
          <w:rFonts w:hint="eastAsia"/>
        </w:rPr>
        <w:t>是一个致力于解决当前许多公链存在的扩展性和隐私性问题的云计算平台，通过将计算、共识、存储分离，</w:t>
      </w:r>
      <w:r w:rsidR="000C29F2">
        <w:rPr>
          <w:rFonts w:hint="eastAsia"/>
        </w:rPr>
        <w:t>计算节点并行运算产生结果，并将结果提交给共识层，由共识层验证上链，由于网络共识并不需要所有节点进行，使得性能大幅提高，</w:t>
      </w:r>
      <w:r>
        <w:rPr>
          <w:rFonts w:hint="eastAsia"/>
        </w:rPr>
        <w:t>并且各个计算节点采用TEE可信执行环境，任何外部应用程序和底层系统都无法获取节点安全区域飞地（enclave）内部的执行代码和敏感数据，有效解决了目前公链存在的扩展性和隐私性问题。</w:t>
      </w:r>
    </w:p>
    <w:p w14:paraId="69940203" w14:textId="77777777" w:rsidR="0082128C" w:rsidRDefault="002F6980">
      <w:pPr>
        <w:pStyle w:val="affc"/>
        <w:numPr>
          <w:ilvl w:val="1"/>
          <w:numId w:val="2"/>
        </w:numPr>
      </w:pPr>
      <w:bookmarkStart w:id="3" w:name="_Toc53133536"/>
      <w:r>
        <w:rPr>
          <w:rFonts w:hint="eastAsia"/>
        </w:rPr>
        <w:t>基本信息</w:t>
      </w:r>
      <w:r>
        <w:rPr>
          <w:rStyle w:val="afc"/>
        </w:rPr>
        <w:footnoteReference w:id="1"/>
      </w:r>
      <w:bookmarkEnd w:id="3"/>
    </w:p>
    <w:tbl>
      <w:tblPr>
        <w:tblStyle w:val="af7"/>
        <w:tblW w:w="10416"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122"/>
        <w:gridCol w:w="8294"/>
      </w:tblGrid>
      <w:tr w:rsidR="0082128C" w14:paraId="7CA8E488" w14:textId="77777777">
        <w:trPr>
          <w:trHeight w:val="395"/>
          <w:jc w:val="center"/>
        </w:trPr>
        <w:tc>
          <w:tcPr>
            <w:tcW w:w="2122" w:type="dxa"/>
            <w:vAlign w:val="center"/>
          </w:tcPr>
          <w:p w14:paraId="6E1E1F0E" w14:textId="77777777" w:rsidR="0082128C" w:rsidRDefault="002F6980">
            <w:pPr>
              <w:pStyle w:val="aff7"/>
              <w:spacing w:after="156"/>
              <w:jc w:val="center"/>
            </w:pPr>
            <w:bookmarkStart w:id="4" w:name="OLE_LINK5" w:colFirst="0" w:colLast="1"/>
            <w:bookmarkStart w:id="5" w:name="OLE_LINK8"/>
            <w:bookmarkStart w:id="6" w:name="OLE_LINK10"/>
            <w:r>
              <w:rPr>
                <w:rFonts w:hint="eastAsia"/>
              </w:rPr>
              <w:t>成立</w:t>
            </w:r>
            <w:r>
              <w:t>时间</w:t>
            </w:r>
          </w:p>
        </w:tc>
        <w:tc>
          <w:tcPr>
            <w:tcW w:w="8294" w:type="dxa"/>
            <w:vAlign w:val="center"/>
          </w:tcPr>
          <w:p w14:paraId="149A407E" w14:textId="77777777" w:rsidR="0082128C" w:rsidRDefault="002F6980">
            <w:pPr>
              <w:pStyle w:val="aff7"/>
              <w:spacing w:after="156"/>
              <w:jc w:val="left"/>
            </w:pPr>
            <w:r>
              <w:t>20</w:t>
            </w:r>
            <w:r>
              <w:rPr>
                <w:rFonts w:hint="eastAsia"/>
              </w:rPr>
              <w:t>18年3月27日</w:t>
            </w:r>
          </w:p>
        </w:tc>
      </w:tr>
      <w:tr w:rsidR="0082128C" w14:paraId="10A90F09" w14:textId="77777777">
        <w:trPr>
          <w:trHeight w:val="423"/>
          <w:jc w:val="center"/>
        </w:trPr>
        <w:tc>
          <w:tcPr>
            <w:tcW w:w="2122" w:type="dxa"/>
            <w:vAlign w:val="center"/>
          </w:tcPr>
          <w:p w14:paraId="76542F89" w14:textId="77777777" w:rsidR="0082128C" w:rsidRDefault="002F6980">
            <w:pPr>
              <w:pStyle w:val="aff7"/>
              <w:spacing w:after="156"/>
              <w:jc w:val="center"/>
            </w:pPr>
            <w:r>
              <w:rPr>
                <w:rFonts w:hint="eastAsia"/>
              </w:rPr>
              <w:t>发行时间</w:t>
            </w:r>
          </w:p>
        </w:tc>
        <w:tc>
          <w:tcPr>
            <w:tcW w:w="8294" w:type="dxa"/>
            <w:vAlign w:val="center"/>
          </w:tcPr>
          <w:p w14:paraId="16B09DF9" w14:textId="77777777" w:rsidR="0082128C" w:rsidRDefault="002F6980">
            <w:pPr>
              <w:pStyle w:val="aff7"/>
              <w:spacing w:after="156"/>
              <w:jc w:val="left"/>
            </w:pPr>
            <w:r>
              <w:rPr>
                <w:rFonts w:hint="eastAsia"/>
              </w:rPr>
              <w:t>无</w:t>
            </w:r>
            <w:r>
              <w:t xml:space="preserve"> </w:t>
            </w:r>
          </w:p>
        </w:tc>
      </w:tr>
      <w:tr w:rsidR="0082128C" w14:paraId="74EAF9F1" w14:textId="77777777">
        <w:trPr>
          <w:trHeight w:val="423"/>
          <w:jc w:val="center"/>
        </w:trPr>
        <w:tc>
          <w:tcPr>
            <w:tcW w:w="2122" w:type="dxa"/>
            <w:vAlign w:val="center"/>
          </w:tcPr>
          <w:p w14:paraId="40B27AE0" w14:textId="77777777" w:rsidR="0082128C" w:rsidRDefault="002F6980">
            <w:pPr>
              <w:pStyle w:val="aff7"/>
              <w:spacing w:after="156"/>
              <w:jc w:val="center"/>
            </w:pPr>
            <w:r>
              <w:rPr>
                <w:rFonts w:hint="eastAsia"/>
              </w:rPr>
              <w:t>所属国家</w:t>
            </w:r>
          </w:p>
        </w:tc>
        <w:tc>
          <w:tcPr>
            <w:tcW w:w="8294" w:type="dxa"/>
            <w:vAlign w:val="center"/>
          </w:tcPr>
          <w:p w14:paraId="1A20BC78" w14:textId="77777777" w:rsidR="0082128C" w:rsidRDefault="002F6980">
            <w:pPr>
              <w:pStyle w:val="aff7"/>
              <w:spacing w:after="156"/>
              <w:jc w:val="left"/>
            </w:pPr>
            <w:r>
              <w:rPr>
                <w:rFonts w:hint="eastAsia"/>
              </w:rPr>
              <w:t>美国</w:t>
            </w:r>
          </w:p>
        </w:tc>
      </w:tr>
      <w:bookmarkEnd w:id="4"/>
      <w:tr w:rsidR="0082128C" w14:paraId="494A5FDB" w14:textId="77777777">
        <w:trPr>
          <w:trHeight w:val="423"/>
          <w:jc w:val="center"/>
        </w:trPr>
        <w:tc>
          <w:tcPr>
            <w:tcW w:w="2122" w:type="dxa"/>
            <w:vAlign w:val="center"/>
          </w:tcPr>
          <w:p w14:paraId="75839526" w14:textId="77777777" w:rsidR="0082128C" w:rsidRDefault="002F6980">
            <w:pPr>
              <w:pStyle w:val="aff7"/>
              <w:spacing w:after="156"/>
              <w:jc w:val="center"/>
            </w:pPr>
            <w:r>
              <w:rPr>
                <w:rFonts w:hint="eastAsia"/>
              </w:rPr>
              <w:t>所属板块</w:t>
            </w:r>
          </w:p>
        </w:tc>
        <w:tc>
          <w:tcPr>
            <w:tcW w:w="8294" w:type="dxa"/>
            <w:vAlign w:val="center"/>
          </w:tcPr>
          <w:p w14:paraId="53FDC3B9" w14:textId="77777777" w:rsidR="0082128C" w:rsidRDefault="002F6980" w:rsidP="000F3C39">
            <w:pPr>
              <w:pStyle w:val="aff7"/>
              <w:spacing w:after="156"/>
            </w:pPr>
            <w:r>
              <w:rPr>
                <w:rFonts w:hint="eastAsia"/>
              </w:rPr>
              <w:t>分布式计算</w:t>
            </w:r>
          </w:p>
        </w:tc>
      </w:tr>
      <w:tr w:rsidR="0082128C" w14:paraId="1ED41243" w14:textId="77777777">
        <w:trPr>
          <w:trHeight w:val="423"/>
          <w:jc w:val="center"/>
        </w:trPr>
        <w:tc>
          <w:tcPr>
            <w:tcW w:w="2122" w:type="dxa"/>
            <w:vAlign w:val="center"/>
          </w:tcPr>
          <w:p w14:paraId="454C319F" w14:textId="77777777" w:rsidR="0082128C" w:rsidRDefault="002F6980">
            <w:pPr>
              <w:pStyle w:val="aff7"/>
              <w:spacing w:after="156"/>
              <w:jc w:val="center"/>
            </w:pPr>
            <w:r>
              <w:rPr>
                <w:rFonts w:hint="eastAsia"/>
              </w:rPr>
              <w:t>代币符号</w:t>
            </w:r>
          </w:p>
        </w:tc>
        <w:tc>
          <w:tcPr>
            <w:tcW w:w="8294" w:type="dxa"/>
            <w:vAlign w:val="center"/>
          </w:tcPr>
          <w:p w14:paraId="17186B2B" w14:textId="77777777" w:rsidR="0082128C" w:rsidRDefault="002F6980" w:rsidP="000F3C39">
            <w:pPr>
              <w:pStyle w:val="aff7"/>
              <w:spacing w:after="156"/>
            </w:pPr>
            <w:r>
              <w:rPr>
                <w:rFonts w:hint="eastAsia"/>
              </w:rPr>
              <w:t>ROSE</w:t>
            </w:r>
          </w:p>
        </w:tc>
      </w:tr>
      <w:tr w:rsidR="0082128C" w14:paraId="0F770E6A" w14:textId="77777777">
        <w:trPr>
          <w:trHeight w:val="423"/>
          <w:jc w:val="center"/>
        </w:trPr>
        <w:tc>
          <w:tcPr>
            <w:tcW w:w="2122" w:type="dxa"/>
            <w:vAlign w:val="center"/>
          </w:tcPr>
          <w:p w14:paraId="48CD4C50" w14:textId="77777777" w:rsidR="0082128C" w:rsidRDefault="002F6980">
            <w:pPr>
              <w:pStyle w:val="aff7"/>
              <w:spacing w:after="156"/>
              <w:jc w:val="center"/>
            </w:pPr>
            <w:r>
              <w:rPr>
                <w:rFonts w:hint="eastAsia"/>
              </w:rPr>
              <w:t>市值排名</w:t>
            </w:r>
          </w:p>
        </w:tc>
        <w:tc>
          <w:tcPr>
            <w:tcW w:w="8294" w:type="dxa"/>
            <w:vAlign w:val="center"/>
          </w:tcPr>
          <w:p w14:paraId="06F566D8" w14:textId="77777777" w:rsidR="0082128C" w:rsidRDefault="002F6980" w:rsidP="000F3C39">
            <w:pPr>
              <w:pStyle w:val="aff7"/>
              <w:spacing w:after="156"/>
            </w:pPr>
            <w:r>
              <w:rPr>
                <w:rFonts w:hint="eastAsia"/>
              </w:rPr>
              <w:t>无</w:t>
            </w:r>
          </w:p>
        </w:tc>
      </w:tr>
      <w:tr w:rsidR="0082128C" w14:paraId="5D2A9BE1" w14:textId="77777777">
        <w:trPr>
          <w:trHeight w:val="423"/>
          <w:jc w:val="center"/>
        </w:trPr>
        <w:tc>
          <w:tcPr>
            <w:tcW w:w="2122" w:type="dxa"/>
            <w:vAlign w:val="center"/>
          </w:tcPr>
          <w:p w14:paraId="6570B6D9" w14:textId="77777777" w:rsidR="0082128C" w:rsidRDefault="002F6980">
            <w:pPr>
              <w:pStyle w:val="aff7"/>
              <w:spacing w:after="156"/>
              <w:jc w:val="center"/>
            </w:pPr>
            <w:r>
              <w:rPr>
                <w:rFonts w:hint="eastAsia"/>
              </w:rPr>
              <w:t>当前币价</w:t>
            </w:r>
          </w:p>
        </w:tc>
        <w:tc>
          <w:tcPr>
            <w:tcW w:w="8294" w:type="dxa"/>
            <w:vAlign w:val="center"/>
          </w:tcPr>
          <w:p w14:paraId="30238178" w14:textId="77777777" w:rsidR="0082128C" w:rsidRDefault="002F6980" w:rsidP="000F3C39">
            <w:pPr>
              <w:pStyle w:val="aff7"/>
              <w:spacing w:after="156"/>
            </w:pPr>
            <w:bookmarkStart w:id="7" w:name="OLE_LINK7"/>
            <w:bookmarkStart w:id="8" w:name="OLE_LINK6"/>
            <w:r>
              <w:rPr>
                <w:rFonts w:hint="eastAsia"/>
              </w:rPr>
              <w:t>无</w:t>
            </w:r>
            <w:bookmarkEnd w:id="7"/>
            <w:bookmarkEnd w:id="8"/>
          </w:p>
        </w:tc>
      </w:tr>
      <w:tr w:rsidR="0082128C" w14:paraId="682C22BC" w14:textId="77777777">
        <w:trPr>
          <w:trHeight w:val="423"/>
          <w:jc w:val="center"/>
        </w:trPr>
        <w:tc>
          <w:tcPr>
            <w:tcW w:w="2122" w:type="dxa"/>
            <w:vAlign w:val="center"/>
          </w:tcPr>
          <w:p w14:paraId="46AAE4EC" w14:textId="77777777" w:rsidR="0082128C" w:rsidRDefault="002F6980">
            <w:pPr>
              <w:pStyle w:val="aff7"/>
              <w:spacing w:after="156"/>
              <w:jc w:val="center"/>
            </w:pPr>
            <w:r>
              <w:rPr>
                <w:rFonts w:hint="eastAsia"/>
              </w:rPr>
              <w:t>募资情况</w:t>
            </w:r>
          </w:p>
        </w:tc>
        <w:tc>
          <w:tcPr>
            <w:tcW w:w="8294" w:type="dxa"/>
            <w:vAlign w:val="center"/>
          </w:tcPr>
          <w:p w14:paraId="251D17F0" w14:textId="77777777" w:rsidR="0082128C" w:rsidRDefault="002F6980" w:rsidP="000F3C39">
            <w:pPr>
              <w:pStyle w:val="aff7"/>
              <w:spacing w:after="156"/>
            </w:pPr>
            <w:r>
              <w:rPr>
                <w:rFonts w:hint="eastAsia"/>
              </w:rPr>
              <w:t>4500万美元</w:t>
            </w:r>
            <w:r>
              <w:t xml:space="preserve"> </w:t>
            </w:r>
          </w:p>
        </w:tc>
      </w:tr>
      <w:tr w:rsidR="0082128C" w14:paraId="663DB698" w14:textId="77777777">
        <w:trPr>
          <w:trHeight w:val="423"/>
          <w:jc w:val="center"/>
        </w:trPr>
        <w:tc>
          <w:tcPr>
            <w:tcW w:w="2122" w:type="dxa"/>
            <w:vAlign w:val="center"/>
          </w:tcPr>
          <w:p w14:paraId="003D6A41" w14:textId="77777777" w:rsidR="0082128C" w:rsidRDefault="002F6980">
            <w:pPr>
              <w:pStyle w:val="aff7"/>
              <w:spacing w:after="156"/>
              <w:jc w:val="center"/>
            </w:pPr>
            <w:r>
              <w:rPr>
                <w:rFonts w:hint="eastAsia"/>
              </w:rPr>
              <w:t>流通市值</w:t>
            </w:r>
          </w:p>
        </w:tc>
        <w:tc>
          <w:tcPr>
            <w:tcW w:w="8294" w:type="dxa"/>
            <w:vAlign w:val="center"/>
          </w:tcPr>
          <w:p w14:paraId="4F21FEED" w14:textId="77777777" w:rsidR="0082128C" w:rsidRDefault="002F6980" w:rsidP="000F3C39">
            <w:pPr>
              <w:pStyle w:val="aff7"/>
              <w:spacing w:after="156"/>
            </w:pPr>
            <w:r>
              <w:rPr>
                <w:rFonts w:hint="eastAsia"/>
              </w:rPr>
              <w:t>无</w:t>
            </w:r>
          </w:p>
        </w:tc>
      </w:tr>
      <w:tr w:rsidR="0082128C" w14:paraId="464E5CC9" w14:textId="77777777">
        <w:trPr>
          <w:trHeight w:val="423"/>
          <w:jc w:val="center"/>
        </w:trPr>
        <w:tc>
          <w:tcPr>
            <w:tcW w:w="2122" w:type="dxa"/>
            <w:vAlign w:val="center"/>
          </w:tcPr>
          <w:p w14:paraId="6892CE0B" w14:textId="77777777" w:rsidR="0082128C" w:rsidRDefault="002F6980">
            <w:pPr>
              <w:pStyle w:val="aff7"/>
              <w:spacing w:after="156"/>
              <w:jc w:val="center"/>
            </w:pPr>
            <w:r>
              <w:rPr>
                <w:rFonts w:hint="eastAsia"/>
              </w:rPr>
              <w:t>流通量</w:t>
            </w:r>
          </w:p>
        </w:tc>
        <w:tc>
          <w:tcPr>
            <w:tcW w:w="8294" w:type="dxa"/>
            <w:vAlign w:val="center"/>
          </w:tcPr>
          <w:p w14:paraId="62F75A41" w14:textId="77777777" w:rsidR="0082128C" w:rsidRDefault="002F6980" w:rsidP="000F3C39">
            <w:pPr>
              <w:pStyle w:val="aff7"/>
              <w:spacing w:after="156"/>
            </w:pPr>
            <w:r>
              <w:rPr>
                <w:rFonts w:hint="eastAsia"/>
              </w:rPr>
              <w:t>无</w:t>
            </w:r>
          </w:p>
        </w:tc>
      </w:tr>
      <w:tr w:rsidR="0082128C" w14:paraId="2C9C1F2E" w14:textId="77777777">
        <w:trPr>
          <w:trHeight w:val="507"/>
          <w:jc w:val="center"/>
        </w:trPr>
        <w:tc>
          <w:tcPr>
            <w:tcW w:w="2122" w:type="dxa"/>
            <w:vAlign w:val="center"/>
          </w:tcPr>
          <w:p w14:paraId="474A5772" w14:textId="77777777" w:rsidR="0082128C" w:rsidRDefault="002F6980">
            <w:pPr>
              <w:pStyle w:val="aff7"/>
              <w:spacing w:after="156"/>
              <w:jc w:val="center"/>
            </w:pPr>
            <w:r>
              <w:rPr>
                <w:rFonts w:hint="eastAsia"/>
              </w:rPr>
              <w:t>代币总量</w:t>
            </w:r>
          </w:p>
        </w:tc>
        <w:tc>
          <w:tcPr>
            <w:tcW w:w="8294" w:type="dxa"/>
            <w:vAlign w:val="center"/>
          </w:tcPr>
          <w:p w14:paraId="0A0994BF" w14:textId="42AAB7F2" w:rsidR="0082128C" w:rsidRDefault="00657CEE" w:rsidP="000F3C39">
            <w:pPr>
              <w:pStyle w:val="aff7"/>
              <w:spacing w:after="156"/>
            </w:pPr>
            <w:r>
              <w:rPr>
                <w:rFonts w:hint="eastAsia"/>
              </w:rPr>
              <w:t>100亿</w:t>
            </w:r>
          </w:p>
        </w:tc>
      </w:tr>
      <w:tr w:rsidR="0082128C" w14:paraId="49541C6C" w14:textId="77777777">
        <w:trPr>
          <w:trHeight w:val="507"/>
          <w:jc w:val="center"/>
        </w:trPr>
        <w:tc>
          <w:tcPr>
            <w:tcW w:w="2122" w:type="dxa"/>
            <w:vAlign w:val="center"/>
          </w:tcPr>
          <w:p w14:paraId="7C64FF99" w14:textId="77777777" w:rsidR="0082128C" w:rsidRDefault="002F6980">
            <w:pPr>
              <w:pStyle w:val="aff7"/>
              <w:spacing w:after="156"/>
              <w:jc w:val="center"/>
            </w:pPr>
            <w:r>
              <w:rPr>
                <w:rFonts w:hint="eastAsia"/>
              </w:rPr>
              <w:t>上线交易对</w:t>
            </w:r>
          </w:p>
        </w:tc>
        <w:tc>
          <w:tcPr>
            <w:tcW w:w="8294" w:type="dxa"/>
            <w:vAlign w:val="center"/>
          </w:tcPr>
          <w:p w14:paraId="49AE9342" w14:textId="77777777" w:rsidR="0082128C" w:rsidRDefault="002F6980">
            <w:pPr>
              <w:pStyle w:val="aff7"/>
              <w:spacing w:after="156"/>
            </w:pPr>
            <w:r>
              <w:rPr>
                <w:rFonts w:hint="eastAsia"/>
              </w:rPr>
              <w:t>无</w:t>
            </w:r>
          </w:p>
        </w:tc>
      </w:tr>
      <w:tr w:rsidR="0082128C" w14:paraId="347524F9" w14:textId="77777777">
        <w:trPr>
          <w:trHeight w:val="507"/>
          <w:jc w:val="center"/>
        </w:trPr>
        <w:tc>
          <w:tcPr>
            <w:tcW w:w="2122" w:type="dxa"/>
            <w:vAlign w:val="center"/>
          </w:tcPr>
          <w:p w14:paraId="3AD34615" w14:textId="77777777" w:rsidR="0082128C" w:rsidRDefault="002F6980">
            <w:pPr>
              <w:pStyle w:val="aff7"/>
              <w:spacing w:after="156"/>
              <w:jc w:val="center"/>
            </w:pPr>
            <w:r>
              <w:rPr>
                <w:rFonts w:hint="eastAsia"/>
              </w:rPr>
              <w:t>前10交易所</w:t>
            </w:r>
          </w:p>
        </w:tc>
        <w:tc>
          <w:tcPr>
            <w:tcW w:w="8294" w:type="dxa"/>
            <w:vAlign w:val="center"/>
          </w:tcPr>
          <w:p w14:paraId="56346E37" w14:textId="77777777" w:rsidR="0082128C" w:rsidRDefault="002F6980">
            <w:pPr>
              <w:pStyle w:val="aff7"/>
              <w:spacing w:after="156"/>
            </w:pPr>
            <w:r>
              <w:rPr>
                <w:rFonts w:hint="eastAsia"/>
              </w:rPr>
              <w:t>无</w:t>
            </w:r>
          </w:p>
        </w:tc>
      </w:tr>
      <w:tr w:rsidR="0082128C" w14:paraId="06755F5C" w14:textId="77777777">
        <w:trPr>
          <w:trHeight w:val="507"/>
          <w:jc w:val="center"/>
        </w:trPr>
        <w:tc>
          <w:tcPr>
            <w:tcW w:w="2122" w:type="dxa"/>
            <w:vAlign w:val="center"/>
          </w:tcPr>
          <w:p w14:paraId="0D183B01" w14:textId="77777777" w:rsidR="0082128C" w:rsidRDefault="002F6980">
            <w:pPr>
              <w:pStyle w:val="aff7"/>
              <w:spacing w:after="156"/>
              <w:jc w:val="center"/>
              <w:rPr>
                <w:highlight w:val="yellow"/>
              </w:rPr>
            </w:pPr>
            <w:r>
              <w:rPr>
                <w:rFonts w:hint="eastAsia"/>
              </w:rPr>
              <w:t>1</w:t>
            </w:r>
            <w:r>
              <w:t>8.1.1~</w:t>
            </w:r>
            <w:r>
              <w:rPr>
                <w:rFonts w:hint="eastAsia"/>
              </w:rPr>
              <w:t>至今 最高价格</w:t>
            </w:r>
          </w:p>
        </w:tc>
        <w:tc>
          <w:tcPr>
            <w:tcW w:w="8294" w:type="dxa"/>
            <w:vAlign w:val="center"/>
          </w:tcPr>
          <w:p w14:paraId="759C40F8" w14:textId="77777777" w:rsidR="0082128C" w:rsidRDefault="002F6980">
            <w:pPr>
              <w:pStyle w:val="aff7"/>
              <w:spacing w:after="156"/>
            </w:pPr>
            <w:r>
              <w:rPr>
                <w:rFonts w:hint="eastAsia"/>
              </w:rPr>
              <w:t>无</w:t>
            </w:r>
          </w:p>
        </w:tc>
      </w:tr>
      <w:tr w:rsidR="0082128C" w14:paraId="6AE85B5E" w14:textId="77777777">
        <w:trPr>
          <w:trHeight w:val="507"/>
          <w:jc w:val="center"/>
        </w:trPr>
        <w:tc>
          <w:tcPr>
            <w:tcW w:w="2122" w:type="dxa"/>
            <w:vAlign w:val="center"/>
          </w:tcPr>
          <w:p w14:paraId="5FD80A3C" w14:textId="77777777" w:rsidR="0082128C" w:rsidRDefault="002F6980">
            <w:pPr>
              <w:pStyle w:val="aff7"/>
              <w:spacing w:after="156"/>
              <w:jc w:val="center"/>
              <w:rPr>
                <w:highlight w:val="yellow"/>
              </w:rPr>
            </w:pPr>
            <w:r>
              <w:rPr>
                <w:rFonts w:hint="eastAsia"/>
              </w:rPr>
              <w:t>1</w:t>
            </w:r>
            <w:r>
              <w:t>8.1.1~</w:t>
            </w:r>
            <w:r>
              <w:rPr>
                <w:rFonts w:hint="eastAsia"/>
              </w:rPr>
              <w:t>至今 最低价格</w:t>
            </w:r>
          </w:p>
        </w:tc>
        <w:tc>
          <w:tcPr>
            <w:tcW w:w="8294" w:type="dxa"/>
            <w:vAlign w:val="center"/>
          </w:tcPr>
          <w:p w14:paraId="7E0D9A60" w14:textId="77777777" w:rsidR="0082128C" w:rsidRDefault="002F6980">
            <w:pPr>
              <w:pStyle w:val="aff7"/>
              <w:spacing w:after="156"/>
            </w:pPr>
            <w:r>
              <w:rPr>
                <w:rFonts w:hint="eastAsia"/>
              </w:rPr>
              <w:t>无</w:t>
            </w:r>
          </w:p>
        </w:tc>
      </w:tr>
      <w:bookmarkEnd w:id="5"/>
      <w:bookmarkEnd w:id="6"/>
    </w:tbl>
    <w:p w14:paraId="6F062725" w14:textId="77777777" w:rsidR="0082128C" w:rsidRDefault="0082128C">
      <w:pPr>
        <w:pStyle w:val="a5"/>
        <w:snapToGrid w:val="0"/>
        <w:spacing w:line="360" w:lineRule="auto"/>
        <w:rPr>
          <w:rFonts w:ascii="微软雅黑" w:hAnsi="微软雅黑"/>
        </w:rPr>
      </w:pPr>
    </w:p>
    <w:p w14:paraId="5A18BC56" w14:textId="77777777" w:rsidR="0082128C" w:rsidRDefault="002F6980">
      <w:pPr>
        <w:widowControl/>
        <w:rPr>
          <w:rFonts w:ascii="微软雅黑" w:hAnsi="微软雅黑"/>
        </w:rPr>
      </w:pPr>
      <w:r>
        <w:rPr>
          <w:rFonts w:ascii="微软雅黑" w:hAnsi="微软雅黑"/>
        </w:rPr>
        <w:br w:type="page"/>
      </w:r>
    </w:p>
    <w:p w14:paraId="01FE1FDD" w14:textId="77777777" w:rsidR="0082128C" w:rsidRDefault="002F6980">
      <w:pPr>
        <w:pStyle w:val="a"/>
      </w:pPr>
      <w:bookmarkStart w:id="9" w:name="_Toc53133537"/>
      <w:r>
        <w:rPr>
          <w:rFonts w:hint="eastAsia"/>
        </w:rPr>
        <w:lastRenderedPageBreak/>
        <w:t>项目详解</w:t>
      </w:r>
      <w:bookmarkEnd w:id="9"/>
    </w:p>
    <w:p w14:paraId="0D1914FD" w14:textId="77777777" w:rsidR="0082128C" w:rsidRDefault="002F6980">
      <w:pPr>
        <w:pStyle w:val="affc"/>
        <w:numPr>
          <w:ilvl w:val="1"/>
          <w:numId w:val="2"/>
        </w:numPr>
      </w:pPr>
      <w:bookmarkStart w:id="10" w:name="_Toc53133538"/>
      <w:r>
        <w:rPr>
          <w:rFonts w:hint="eastAsia"/>
        </w:rPr>
        <w:t>团队</w:t>
      </w:r>
      <w:bookmarkEnd w:id="10"/>
    </w:p>
    <w:p w14:paraId="1646EE21" w14:textId="5F3560BF" w:rsidR="0082128C" w:rsidRDefault="002F6980">
      <w:pPr>
        <w:pStyle w:val="aff7"/>
        <w:spacing w:after="156"/>
      </w:pPr>
      <w:r>
        <w:rPr>
          <w:rFonts w:hint="eastAsia"/>
        </w:rPr>
        <w:t>根据领英显示，</w:t>
      </w:r>
      <w:r w:rsidR="003071D0">
        <w:rPr>
          <w:rFonts w:hint="eastAsia"/>
        </w:rPr>
        <w:t>Oasis Network</w:t>
      </w:r>
      <w:r>
        <w:rPr>
          <w:rFonts w:hint="eastAsia"/>
        </w:rPr>
        <w:t>团队共36人，大部分来自加州大学伯克利分校，</w:t>
      </w:r>
      <w:r w:rsidR="002E2981">
        <w:rPr>
          <w:rFonts w:hint="eastAsia"/>
        </w:rPr>
        <w:t>核心团队</w:t>
      </w:r>
      <w:bookmarkStart w:id="11" w:name="_GoBack"/>
      <w:bookmarkEnd w:id="11"/>
      <w:r w:rsidR="002E2981">
        <w:rPr>
          <w:rFonts w:hint="eastAsia"/>
        </w:rPr>
        <w:t>包括</w:t>
      </w:r>
      <w:r w:rsidR="002E2981" w:rsidRPr="002E2981">
        <w:t>Dawn Song</w:t>
      </w:r>
      <w:r w:rsidR="002E2981">
        <w:rPr>
          <w:rFonts w:hint="eastAsia"/>
        </w:rPr>
        <w:t>、</w:t>
      </w:r>
      <w:r w:rsidR="002E2981" w:rsidRPr="002E2981">
        <w:t>Jernej Kos</w:t>
      </w:r>
      <w:r w:rsidR="002E2981">
        <w:rPr>
          <w:rFonts w:hint="eastAsia"/>
        </w:rPr>
        <w:t>、</w:t>
      </w:r>
      <w:r w:rsidR="009F7AD8" w:rsidRPr="009F7AD8">
        <w:t>Jorge Cueto</w:t>
      </w:r>
      <w:r w:rsidR="009F7AD8">
        <w:rPr>
          <w:rFonts w:hint="eastAsia"/>
        </w:rPr>
        <w:t>、</w:t>
      </w:r>
      <w:r w:rsidR="002E2981" w:rsidRPr="002E2981">
        <w:t>Peter Us</w:t>
      </w:r>
      <w:r w:rsidR="002E2981">
        <w:rPr>
          <w:rFonts w:hint="eastAsia"/>
        </w:rPr>
        <w:t>、</w:t>
      </w:r>
      <w:r w:rsidR="002E2981" w:rsidRPr="002E2981">
        <w:t>Tadej Janež</w:t>
      </w:r>
      <w:r w:rsidR="002E2981">
        <w:rPr>
          <w:rFonts w:hint="eastAsia"/>
        </w:rPr>
        <w:t>、</w:t>
      </w:r>
      <w:r w:rsidR="002E2981" w:rsidRPr="002E2981">
        <w:t>Peter Gilbert</w:t>
      </w:r>
      <w:r w:rsidR="002E2981">
        <w:rPr>
          <w:rFonts w:hint="eastAsia"/>
        </w:rPr>
        <w:t>、</w:t>
      </w:r>
      <w:bookmarkStart w:id="12" w:name="OLE_LINK16"/>
      <w:bookmarkStart w:id="13" w:name="OLE_LINK17"/>
      <w:r w:rsidR="002E2981" w:rsidRPr="002E2981">
        <w:t>Warren He</w:t>
      </w:r>
      <w:bookmarkEnd w:id="12"/>
      <w:bookmarkEnd w:id="13"/>
      <w:r w:rsidR="002E2981">
        <w:rPr>
          <w:rFonts w:hint="eastAsia"/>
        </w:rPr>
        <w:t>等，其中</w:t>
      </w:r>
      <w:r w:rsidR="002E2981" w:rsidRPr="002E2981">
        <w:t>Peter Gilbert</w:t>
      </w:r>
      <w:r w:rsidR="002E2981">
        <w:rPr>
          <w:rFonts w:hint="eastAsia"/>
        </w:rPr>
        <w:t>和</w:t>
      </w:r>
      <w:r w:rsidR="002E2981" w:rsidRPr="002E2981">
        <w:t>Warren He</w:t>
      </w:r>
      <w:r w:rsidR="002E2981">
        <w:rPr>
          <w:rFonts w:hint="eastAsia"/>
        </w:rPr>
        <w:t>均为Oasis</w:t>
      </w:r>
      <w:r w:rsidR="002E2981">
        <w:t xml:space="preserve"> </w:t>
      </w:r>
      <w:r w:rsidR="002E2981">
        <w:rPr>
          <w:rFonts w:hint="eastAsia"/>
        </w:rPr>
        <w:t>Labs的软件开发工程师，</w:t>
      </w:r>
      <w:r>
        <w:rPr>
          <w:rFonts w:hint="eastAsia"/>
          <w:color w:val="2F5496" w:themeColor="accent5" w:themeShade="BF"/>
        </w:rPr>
        <w:t>其团队成员整体上学历较好，技术背景深厚，行业契合度较高，且团队核心成员之前都有相关领域的创业经验。</w:t>
      </w:r>
    </w:p>
    <w:p w14:paraId="3A2A25A5" w14:textId="77777777" w:rsidR="0082128C" w:rsidRDefault="002F6980">
      <w:pPr>
        <w:pStyle w:val="a0"/>
        <w:numPr>
          <w:ilvl w:val="2"/>
          <w:numId w:val="0"/>
        </w:numPr>
      </w:pPr>
      <w:bookmarkStart w:id="14" w:name="_Toc41485781"/>
      <w:r>
        <w:rPr>
          <w:rFonts w:hint="eastAsia"/>
        </w:rPr>
        <w:t>2.1.1核心成员</w:t>
      </w:r>
      <w:bookmarkEnd w:id="14"/>
    </w:p>
    <w:p w14:paraId="7DF30856" w14:textId="77777777" w:rsidR="0082128C" w:rsidRDefault="002F6980">
      <w:pPr>
        <w:pStyle w:val="aff7"/>
        <w:spacing w:after="156"/>
        <w:rPr>
          <w:b/>
          <w:bCs/>
        </w:rPr>
      </w:pPr>
      <w:r>
        <w:rPr>
          <w:b/>
          <w:bCs/>
          <w:noProof/>
        </w:rPr>
        <w:drawing>
          <wp:anchor distT="0" distB="0" distL="114300" distR="114300" simplePos="0" relativeHeight="251691008" behindDoc="1" locked="0" layoutInCell="1" allowOverlap="1" wp14:anchorId="4B2ED6BA" wp14:editId="2BFB857D">
            <wp:simplePos x="0" y="0"/>
            <wp:positionH relativeFrom="margin">
              <wp:align>left</wp:align>
            </wp:positionH>
            <wp:positionV relativeFrom="paragraph">
              <wp:posOffset>201589</wp:posOffset>
            </wp:positionV>
            <wp:extent cx="1369695" cy="1645285"/>
            <wp:effectExtent l="0" t="0" r="1905" b="0"/>
            <wp:wrapSquare wrapText="bothSides"/>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
                    <a:stretch>
                      <a:fillRect/>
                    </a:stretch>
                  </pic:blipFill>
                  <pic:spPr>
                    <a:xfrm>
                      <a:off x="0" y="0"/>
                      <a:ext cx="1369695" cy="1645285"/>
                    </a:xfrm>
                    <a:prstGeom prst="rect">
                      <a:avLst/>
                    </a:prstGeom>
                  </pic:spPr>
                </pic:pic>
              </a:graphicData>
            </a:graphic>
          </wp:anchor>
        </w:drawing>
      </w:r>
      <w:r>
        <w:rPr>
          <w:b/>
          <w:bCs/>
        </w:rPr>
        <w:t>Dawn Song</w:t>
      </w:r>
      <w:r>
        <w:rPr>
          <w:rFonts w:hint="eastAsia"/>
          <w:b/>
          <w:bCs/>
        </w:rPr>
        <w:t xml:space="preserve"> </w:t>
      </w:r>
    </w:p>
    <w:p w14:paraId="6F93C838" w14:textId="32143173" w:rsidR="0082128C" w:rsidRDefault="002F6980">
      <w:pPr>
        <w:pStyle w:val="aff7"/>
        <w:spacing w:after="156"/>
        <w:rPr>
          <w:b/>
          <w:bCs/>
        </w:rPr>
      </w:pPr>
      <w:r>
        <w:rPr>
          <w:rFonts w:hint="eastAsia"/>
          <w:b/>
          <w:bCs/>
        </w:rPr>
        <w:t>联合创始人兼 CEO</w:t>
      </w:r>
      <w:r>
        <w:rPr>
          <w:b/>
          <w:bCs/>
        </w:rPr>
        <w:cr/>
      </w:r>
      <w:r>
        <w:rPr>
          <w:rFonts w:hint="eastAsia"/>
        </w:rPr>
        <w:t>Dawn是</w:t>
      </w:r>
      <w:r w:rsidR="003071D0">
        <w:rPr>
          <w:rFonts w:hint="eastAsia"/>
        </w:rPr>
        <w:t>Oasis Network</w:t>
      </w:r>
      <w:r>
        <w:rPr>
          <w:rFonts w:hint="eastAsia"/>
        </w:rPr>
        <w:t>的首席执行官和联合创始人，也是加州大学伯克利分校电子工程和计算机科学系的教授。Dawn花了大量时间研究和构建安全和隐私技术，特别是在软件、网络、分布式系统、应用密码学、区块链、智能合同和机器学习等领域。她已经获得了包括对计算机安全的麦克阿瑟奖学金、古根海姆奖学金、斯隆研究奖学金、NSF事业奖、麻省理工学院技术评论TR-35奖、IBM研究奖。她在加州大学伯克利分校获得博士学位，并且有多年的创业经验。同时他也是伯克利分校的keystone团队成员，这个项目主要进行开源TEE协议的开发。</w:t>
      </w:r>
    </w:p>
    <w:p w14:paraId="13750BA6" w14:textId="5DC8B62D" w:rsidR="0082128C" w:rsidRDefault="00F71167">
      <w:pPr>
        <w:pStyle w:val="aff7"/>
        <w:spacing w:after="156"/>
        <w:rPr>
          <w:b/>
          <w:bCs/>
        </w:rPr>
      </w:pPr>
      <w:r>
        <w:rPr>
          <w:noProof/>
        </w:rPr>
        <w:drawing>
          <wp:anchor distT="0" distB="0" distL="114300" distR="114300" simplePos="0" relativeHeight="251697152" behindDoc="1" locked="0" layoutInCell="1" allowOverlap="1" wp14:anchorId="564F8243" wp14:editId="73800679">
            <wp:simplePos x="0" y="0"/>
            <wp:positionH relativeFrom="margin">
              <wp:align>left</wp:align>
            </wp:positionH>
            <wp:positionV relativeFrom="paragraph">
              <wp:posOffset>271770</wp:posOffset>
            </wp:positionV>
            <wp:extent cx="1385248" cy="1589405"/>
            <wp:effectExtent l="0" t="0" r="5715" b="0"/>
            <wp:wrapTight wrapText="bothSides">
              <wp:wrapPolygon edited="0">
                <wp:start x="0" y="0"/>
                <wp:lineTo x="0" y="21229"/>
                <wp:lineTo x="21392" y="21229"/>
                <wp:lineTo x="21392" y="0"/>
                <wp:lineTo x="0" y="0"/>
              </wp:wrapPolygon>
            </wp:wrapTight>
            <wp:docPr id="2" name="图片 2" descr="Jernej Kosçä¸ªäººå¤´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rnej Kosçä¸ªäººå¤´å"/>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85248" cy="1589405"/>
                    </a:xfrm>
                    <a:prstGeom prst="rect">
                      <a:avLst/>
                    </a:prstGeom>
                    <a:noFill/>
                    <a:ln>
                      <a:noFill/>
                    </a:ln>
                  </pic:spPr>
                </pic:pic>
              </a:graphicData>
            </a:graphic>
          </wp:anchor>
        </w:drawing>
      </w:r>
    </w:p>
    <w:p w14:paraId="0C4CAA29" w14:textId="56397221" w:rsidR="0082128C" w:rsidRPr="00045B95" w:rsidRDefault="00F71167">
      <w:pPr>
        <w:pStyle w:val="aff7"/>
        <w:spacing w:after="156"/>
        <w:ind w:leftChars="400" w:left="840"/>
        <w:rPr>
          <w:b/>
          <w:bCs/>
        </w:rPr>
      </w:pPr>
      <w:bookmarkStart w:id="15" w:name="OLE_LINK12"/>
      <w:bookmarkStart w:id="16" w:name="OLE_LINK13"/>
      <w:r w:rsidRPr="00F71167">
        <w:rPr>
          <w:b/>
          <w:bCs/>
        </w:rPr>
        <w:t>Jernej Kos</w:t>
      </w:r>
      <w:bookmarkEnd w:id="15"/>
      <w:bookmarkEnd w:id="16"/>
      <w:r w:rsidR="002F6980">
        <w:rPr>
          <w:b/>
          <w:bCs/>
        </w:rPr>
        <w:cr/>
      </w:r>
      <w:r w:rsidR="000A4F33" w:rsidRPr="000A4F33">
        <w:rPr>
          <w:b/>
          <w:bCs/>
        </w:rPr>
        <w:t>Director</w:t>
      </w:r>
      <w:r w:rsidR="002F6980">
        <w:rPr>
          <w:b/>
          <w:bCs/>
        </w:rPr>
        <w:cr/>
      </w:r>
      <w:r w:rsidR="00D007ED">
        <w:rPr>
          <w:rFonts w:hint="eastAsia"/>
        </w:rPr>
        <w:t>Jernej是</w:t>
      </w:r>
      <w:r w:rsidR="00D007ED" w:rsidRPr="00D007ED">
        <w:t>卢布尔雅那大学</w:t>
      </w:r>
      <w:r w:rsidR="00D007ED">
        <w:rPr>
          <w:rFonts w:hint="eastAsia"/>
        </w:rPr>
        <w:t>的计算机科学博士，具有分布式系统、网络架构设计能力，</w:t>
      </w:r>
      <w:r w:rsidR="00045B95">
        <w:rPr>
          <w:rFonts w:hint="eastAsia"/>
        </w:rPr>
        <w:t>曾经在生物科技公司</w:t>
      </w:r>
      <w:r w:rsidR="00045B95" w:rsidRPr="00045B95">
        <w:t>Genialis</w:t>
      </w:r>
      <w:r w:rsidR="00045B95">
        <w:rPr>
          <w:rFonts w:hint="eastAsia"/>
        </w:rPr>
        <w:t>担任高级软件工程师</w:t>
      </w:r>
      <w:r w:rsidR="006E0B6C">
        <w:rPr>
          <w:rFonts w:hint="eastAsia"/>
        </w:rPr>
        <w:t>，以及在技术社区KDE担任软件开发工程师，</w:t>
      </w:r>
      <w:r w:rsidR="006E0B6C" w:rsidRPr="006E0B6C">
        <w:t>设计并开发了一个全功能的图形FTP客户端</w:t>
      </w:r>
      <w:r w:rsidR="006E0B6C">
        <w:rPr>
          <w:rFonts w:hint="eastAsia"/>
        </w:rPr>
        <w:t>。</w:t>
      </w:r>
    </w:p>
    <w:p w14:paraId="7428ABFA" w14:textId="2F717323" w:rsidR="0082128C" w:rsidRDefault="0082128C">
      <w:pPr>
        <w:pStyle w:val="aff7"/>
        <w:spacing w:after="156"/>
      </w:pPr>
    </w:p>
    <w:p w14:paraId="5EF0DD99" w14:textId="33FA235D" w:rsidR="00077214" w:rsidRDefault="00077214">
      <w:pPr>
        <w:pStyle w:val="aff7"/>
        <w:spacing w:after="156"/>
        <w:rPr>
          <w:b/>
          <w:bCs/>
        </w:rPr>
      </w:pPr>
      <w:r>
        <w:rPr>
          <w:noProof/>
        </w:rPr>
        <w:drawing>
          <wp:anchor distT="0" distB="0" distL="114300" distR="114300" simplePos="0" relativeHeight="251698176" behindDoc="1" locked="0" layoutInCell="1" allowOverlap="1" wp14:anchorId="2F893709" wp14:editId="4E19A051">
            <wp:simplePos x="0" y="0"/>
            <wp:positionH relativeFrom="margin">
              <wp:align>left</wp:align>
            </wp:positionH>
            <wp:positionV relativeFrom="paragraph">
              <wp:posOffset>102131</wp:posOffset>
            </wp:positionV>
            <wp:extent cx="1391285" cy="1712595"/>
            <wp:effectExtent l="0" t="0" r="0" b="1905"/>
            <wp:wrapTight wrapText="bothSides">
              <wp:wrapPolygon edited="0">
                <wp:start x="0" y="0"/>
                <wp:lineTo x="0" y="21384"/>
                <wp:lineTo x="21294" y="21384"/>
                <wp:lineTo x="21294" y="0"/>
                <wp:lineTo x="0" y="0"/>
              </wp:wrapPolygon>
            </wp:wrapTight>
            <wp:docPr id="6" name="图片 6" descr="Peter Usçä¸ªäººå¤´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ter Usçä¸ªäººå¤´å"/>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1285" cy="1712595"/>
                    </a:xfrm>
                    <a:prstGeom prst="rect">
                      <a:avLst/>
                    </a:prstGeom>
                    <a:noFill/>
                    <a:ln>
                      <a:noFill/>
                    </a:ln>
                  </pic:spPr>
                </pic:pic>
              </a:graphicData>
            </a:graphic>
          </wp:anchor>
        </w:drawing>
      </w:r>
    </w:p>
    <w:p w14:paraId="575A81CA" w14:textId="031215AB" w:rsidR="0082128C" w:rsidRDefault="000A4F33">
      <w:pPr>
        <w:pStyle w:val="aff7"/>
        <w:spacing w:after="156"/>
      </w:pPr>
      <w:r w:rsidRPr="0035392A">
        <w:rPr>
          <w:b/>
          <w:bCs/>
        </w:rPr>
        <w:t>Peter Us</w:t>
      </w:r>
      <w:r w:rsidR="002F6980">
        <w:cr/>
      </w:r>
      <w:r w:rsidRPr="0035392A">
        <w:rPr>
          <w:b/>
          <w:bCs/>
        </w:rPr>
        <w:t>Core Platform Engineer</w:t>
      </w:r>
      <w:r w:rsidR="002F6980">
        <w:rPr>
          <w:b/>
          <w:bCs/>
        </w:rPr>
        <w:cr/>
      </w:r>
      <w:r w:rsidR="00077214">
        <w:rPr>
          <w:rFonts w:hint="eastAsia"/>
        </w:rPr>
        <w:t>Peter</w:t>
      </w:r>
      <w:r w:rsidR="008657E1">
        <w:rPr>
          <w:rFonts w:hint="eastAsia"/>
        </w:rPr>
        <w:t>是</w:t>
      </w:r>
      <w:r w:rsidR="003071D0">
        <w:rPr>
          <w:rFonts w:hint="eastAsia"/>
        </w:rPr>
        <w:t>Oasis Network</w:t>
      </w:r>
      <w:r w:rsidR="008657E1">
        <w:rPr>
          <w:rFonts w:hint="eastAsia"/>
        </w:rPr>
        <w:t>的</w:t>
      </w:r>
      <w:r w:rsidR="003D43EB">
        <w:rPr>
          <w:rFonts w:hint="eastAsia"/>
        </w:rPr>
        <w:t>软件开发工程师</w:t>
      </w:r>
      <w:r w:rsidR="008657E1">
        <w:rPr>
          <w:rFonts w:hint="eastAsia"/>
        </w:rPr>
        <w:t>，曾经在</w:t>
      </w:r>
      <w:r w:rsidR="008657E1" w:rsidRPr="008657E1">
        <w:t>Celtra</w:t>
      </w:r>
      <w:r w:rsidR="008657E1">
        <w:rPr>
          <w:rFonts w:hint="eastAsia"/>
        </w:rPr>
        <w:t>担任软件工程师，主要为后台开发，</w:t>
      </w:r>
      <w:r w:rsidR="006E0B6C">
        <w:rPr>
          <w:rFonts w:hint="eastAsia"/>
        </w:rPr>
        <w:t>以及在</w:t>
      </w:r>
      <w:r w:rsidR="006E0B6C" w:rsidRPr="006E0B6C">
        <w:rPr>
          <w:rFonts w:hint="eastAsia"/>
        </w:rPr>
        <w:t>卢布尔雅那大学</w:t>
      </w:r>
      <w:r w:rsidR="006E0B6C">
        <w:rPr>
          <w:rFonts w:hint="eastAsia"/>
        </w:rPr>
        <w:t>担任助教。</w:t>
      </w:r>
    </w:p>
    <w:p w14:paraId="463218D8" w14:textId="77777777" w:rsidR="0082128C" w:rsidRDefault="0082128C">
      <w:pPr>
        <w:pStyle w:val="aff7"/>
        <w:spacing w:after="156"/>
      </w:pPr>
    </w:p>
    <w:p w14:paraId="2D3AA332" w14:textId="77392D1D" w:rsidR="008657E1" w:rsidRPr="00853AE7" w:rsidRDefault="002F6980" w:rsidP="00853AE7">
      <w:pPr>
        <w:pStyle w:val="aff7"/>
        <w:spacing w:after="156"/>
        <w:rPr>
          <w:rFonts w:hint="eastAsia"/>
        </w:rPr>
      </w:pPr>
      <w:r>
        <w:t xml:space="preserve"> </w:t>
      </w:r>
    </w:p>
    <w:p w14:paraId="33DEB50C" w14:textId="154F0C2F" w:rsidR="0074410E" w:rsidRPr="008657E1" w:rsidRDefault="00077214">
      <w:pPr>
        <w:rPr>
          <w:rStyle w:val="aff8"/>
        </w:rPr>
      </w:pPr>
      <w:r>
        <w:rPr>
          <w:noProof/>
        </w:rPr>
        <w:drawing>
          <wp:anchor distT="0" distB="0" distL="114300" distR="114300" simplePos="0" relativeHeight="251699200" behindDoc="1" locked="0" layoutInCell="1" allowOverlap="1" wp14:anchorId="49D881DE" wp14:editId="7C4F70BD">
            <wp:simplePos x="0" y="0"/>
            <wp:positionH relativeFrom="margin">
              <wp:posOffset>26670</wp:posOffset>
            </wp:positionH>
            <wp:positionV relativeFrom="paragraph">
              <wp:posOffset>11382</wp:posOffset>
            </wp:positionV>
            <wp:extent cx="1391285" cy="1745615"/>
            <wp:effectExtent l="0" t="0" r="0" b="6985"/>
            <wp:wrapTight wrapText="bothSides">
              <wp:wrapPolygon edited="0">
                <wp:start x="0" y="0"/>
                <wp:lineTo x="0" y="21451"/>
                <wp:lineTo x="21294" y="21451"/>
                <wp:lineTo x="21294" y="0"/>
                <wp:lineTo x="0" y="0"/>
              </wp:wrapPolygon>
            </wp:wrapTight>
            <wp:docPr id="9" name="图片 9" descr="Tadej JaneÅ¾çä¸ªäººå¤´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dej JaneÅ¾çä¸ªäººå¤´å"/>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1285"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10E" w:rsidRPr="0035392A">
        <w:rPr>
          <w:rFonts w:ascii="微软雅黑" w:hAnsi="微软雅黑"/>
          <w:b/>
          <w:bCs/>
          <w:color w:val="171717" w:themeColor="background2" w:themeShade="1A"/>
          <w:sz w:val="18"/>
          <w:szCs w:val="18"/>
        </w:rPr>
        <w:t>Tadej Janež</w:t>
      </w:r>
      <w:r w:rsidR="002F6980">
        <w:rPr>
          <w:rFonts w:ascii="Arial" w:eastAsia="宋体" w:hAnsi="Arial" w:cs="Arial"/>
          <w:color w:val="333333"/>
          <w:szCs w:val="21"/>
          <w:shd w:val="clear" w:color="auto" w:fill="FFFFFF"/>
        </w:rPr>
        <w:cr/>
      </w:r>
      <w:r w:rsidR="0074410E" w:rsidRPr="0035392A">
        <w:rPr>
          <w:rFonts w:ascii="微软雅黑" w:hAnsi="微软雅黑"/>
          <w:b/>
          <w:bCs/>
          <w:color w:val="171717" w:themeColor="background2" w:themeShade="1A"/>
          <w:sz w:val="18"/>
          <w:szCs w:val="18"/>
        </w:rPr>
        <w:t>Core Platform Engineer</w:t>
      </w:r>
      <w:r w:rsidR="002F6980">
        <w:rPr>
          <w:rFonts w:ascii="微软雅黑" w:hAnsi="微软雅黑"/>
          <w:b/>
          <w:bCs/>
          <w:color w:val="171717" w:themeColor="background2" w:themeShade="1A"/>
          <w:sz w:val="18"/>
          <w:szCs w:val="18"/>
        </w:rPr>
        <w:cr/>
      </w:r>
      <w:r w:rsidR="00193D9C" w:rsidRPr="00193D9C">
        <w:rPr>
          <w:rFonts w:ascii="微软雅黑" w:hAnsi="微软雅黑" w:hint="eastAsia"/>
          <w:color w:val="171717" w:themeColor="background2" w:themeShade="1A"/>
          <w:sz w:val="18"/>
          <w:szCs w:val="18"/>
        </w:rPr>
        <w:t>Tadej</w:t>
      </w:r>
      <w:r w:rsidR="00193D9C">
        <w:rPr>
          <w:rFonts w:ascii="微软雅黑" w:hAnsi="微软雅黑" w:hint="eastAsia"/>
          <w:color w:val="171717" w:themeColor="background2" w:themeShade="1A"/>
          <w:sz w:val="18"/>
          <w:szCs w:val="18"/>
        </w:rPr>
        <w:t>是</w:t>
      </w:r>
      <w:r w:rsidR="00193D9C" w:rsidRPr="00193D9C">
        <w:rPr>
          <w:rFonts w:ascii="微软雅黑" w:hAnsi="微软雅黑" w:hint="eastAsia"/>
          <w:color w:val="171717" w:themeColor="background2" w:themeShade="1A"/>
          <w:sz w:val="18"/>
          <w:szCs w:val="18"/>
        </w:rPr>
        <w:t>卢布尔雅那大学的计算机科学博士</w:t>
      </w:r>
      <w:r w:rsidR="00193D9C">
        <w:rPr>
          <w:rFonts w:ascii="微软雅黑" w:hAnsi="微软雅黑" w:hint="eastAsia"/>
          <w:color w:val="171717" w:themeColor="background2" w:themeShade="1A"/>
          <w:sz w:val="18"/>
          <w:szCs w:val="18"/>
        </w:rPr>
        <w:t>，目前为</w:t>
      </w:r>
      <w:r w:rsidR="003071D0">
        <w:rPr>
          <w:rFonts w:ascii="微软雅黑" w:hAnsi="微软雅黑" w:hint="eastAsia"/>
          <w:color w:val="171717" w:themeColor="background2" w:themeShade="1A"/>
          <w:sz w:val="18"/>
          <w:szCs w:val="18"/>
        </w:rPr>
        <w:t>Oasis Network</w:t>
      </w:r>
      <w:r w:rsidR="00193D9C">
        <w:rPr>
          <w:rFonts w:ascii="微软雅黑" w:hAnsi="微软雅黑" w:hint="eastAsia"/>
          <w:color w:val="171717" w:themeColor="background2" w:themeShade="1A"/>
          <w:sz w:val="18"/>
          <w:szCs w:val="18"/>
        </w:rPr>
        <w:t>的软件开发工程师，曾经在生物科技公司Genialis</w:t>
      </w:r>
      <w:r w:rsidR="00193D9C" w:rsidRPr="00193D9C">
        <w:rPr>
          <w:rFonts w:ascii="微软雅黑" w:hAnsi="微软雅黑" w:hint="eastAsia"/>
          <w:color w:val="171717" w:themeColor="background2" w:themeShade="1A"/>
          <w:sz w:val="18"/>
          <w:szCs w:val="18"/>
        </w:rPr>
        <w:t>领导</w:t>
      </w:r>
      <w:r w:rsidR="00193D9C">
        <w:rPr>
          <w:rFonts w:ascii="微软雅黑" w:hAnsi="微软雅黑" w:hint="eastAsia"/>
          <w:color w:val="171717" w:themeColor="background2" w:themeShade="1A"/>
          <w:sz w:val="18"/>
          <w:szCs w:val="18"/>
        </w:rPr>
        <w:t>其</w:t>
      </w:r>
      <w:r w:rsidR="00193D9C" w:rsidRPr="00193D9C">
        <w:rPr>
          <w:rFonts w:ascii="微软雅黑" w:hAnsi="微软雅黑" w:hint="eastAsia"/>
          <w:color w:val="171717" w:themeColor="background2" w:themeShade="1A"/>
          <w:sz w:val="18"/>
          <w:szCs w:val="18"/>
        </w:rPr>
        <w:t>基础设施团队，负责所有后端开发，并负责所有DevOps/SysAdmin任务</w:t>
      </w:r>
      <w:r w:rsidR="00193D9C">
        <w:rPr>
          <w:rFonts w:ascii="微软雅黑" w:hAnsi="微软雅黑" w:hint="eastAsia"/>
          <w:color w:val="171717" w:themeColor="background2" w:themeShade="1A"/>
          <w:sz w:val="18"/>
          <w:szCs w:val="18"/>
        </w:rPr>
        <w:t>、</w:t>
      </w:r>
      <w:r w:rsidR="00193D9C" w:rsidRPr="00193D9C">
        <w:rPr>
          <w:rFonts w:ascii="微软雅黑" w:hAnsi="微软雅黑" w:hint="eastAsia"/>
          <w:color w:val="171717" w:themeColor="background2" w:themeShade="1A"/>
          <w:sz w:val="18"/>
          <w:szCs w:val="18"/>
        </w:rPr>
        <w:t>公司的软件架构、开源Python包的维护、备份和监控解决方案的开发。</w:t>
      </w:r>
    </w:p>
    <w:p w14:paraId="7EE66C77" w14:textId="77777777" w:rsidR="006E0B6C" w:rsidRDefault="0074410E">
      <w:pPr>
        <w:rPr>
          <w:rFonts w:ascii="Arial" w:eastAsia="宋体" w:hAnsi="Arial" w:cs="Arial"/>
          <w:color w:val="333333"/>
          <w:szCs w:val="21"/>
          <w:shd w:val="clear" w:color="auto" w:fill="FFFFFF"/>
        </w:rPr>
      </w:pPr>
      <w:r w:rsidRPr="0074410E">
        <w:rPr>
          <w:rFonts w:ascii="Arial" w:eastAsia="宋体" w:hAnsi="Arial" w:cs="Arial"/>
          <w:color w:val="333333"/>
          <w:szCs w:val="21"/>
          <w:shd w:val="clear" w:color="auto" w:fill="FFFFFF"/>
        </w:rPr>
        <w:t xml:space="preserve"> </w:t>
      </w:r>
    </w:p>
    <w:p w14:paraId="5B39FC3A" w14:textId="77777777" w:rsidR="006E0B6C" w:rsidRDefault="006E0B6C">
      <w:pPr>
        <w:rPr>
          <w:rFonts w:ascii="Arial" w:eastAsia="宋体" w:hAnsi="Arial" w:cs="Arial"/>
          <w:color w:val="333333"/>
          <w:szCs w:val="21"/>
          <w:shd w:val="clear" w:color="auto" w:fill="FFFFFF"/>
        </w:rPr>
      </w:pPr>
    </w:p>
    <w:p w14:paraId="1C41EA15" w14:textId="77777777" w:rsidR="006E0B6C" w:rsidRDefault="006E0B6C">
      <w:pPr>
        <w:rPr>
          <w:rFonts w:ascii="Arial" w:eastAsia="宋体" w:hAnsi="Arial" w:cs="Arial"/>
          <w:color w:val="333333"/>
          <w:szCs w:val="21"/>
          <w:shd w:val="clear" w:color="auto" w:fill="FFFFFF"/>
        </w:rPr>
      </w:pPr>
    </w:p>
    <w:p w14:paraId="391591C9" w14:textId="77777777" w:rsidR="006E0B6C" w:rsidRDefault="006E0B6C">
      <w:pPr>
        <w:rPr>
          <w:rFonts w:ascii="Arial" w:eastAsia="宋体" w:hAnsi="Arial" w:cs="Arial"/>
          <w:color w:val="333333"/>
          <w:szCs w:val="21"/>
          <w:shd w:val="clear" w:color="auto" w:fill="FFFFFF"/>
        </w:rPr>
      </w:pPr>
    </w:p>
    <w:p w14:paraId="4417C2D0" w14:textId="77777777" w:rsidR="006E0B6C" w:rsidRDefault="006E0B6C">
      <w:pPr>
        <w:rPr>
          <w:rFonts w:ascii="Arial" w:eastAsia="宋体" w:hAnsi="Arial" w:cs="Arial"/>
          <w:color w:val="333333"/>
          <w:szCs w:val="21"/>
          <w:shd w:val="clear" w:color="auto" w:fill="FFFFFF"/>
        </w:rPr>
      </w:pPr>
    </w:p>
    <w:p w14:paraId="4400E9D6" w14:textId="77777777" w:rsidR="006E0B6C" w:rsidRDefault="006E0B6C">
      <w:pPr>
        <w:rPr>
          <w:rFonts w:ascii="Arial" w:eastAsia="宋体" w:hAnsi="Arial" w:cs="Arial"/>
          <w:color w:val="333333"/>
          <w:szCs w:val="21"/>
          <w:shd w:val="clear" w:color="auto" w:fill="FFFFFF"/>
        </w:rPr>
      </w:pPr>
    </w:p>
    <w:p w14:paraId="0E1DC9C7" w14:textId="236592C5" w:rsidR="006E0B6C" w:rsidRDefault="006E0B6C">
      <w:pPr>
        <w:rPr>
          <w:rFonts w:ascii="Arial" w:eastAsia="宋体" w:hAnsi="Arial" w:cs="Arial"/>
          <w:color w:val="333333"/>
          <w:szCs w:val="21"/>
          <w:shd w:val="clear" w:color="auto" w:fill="FFFFFF"/>
        </w:rPr>
      </w:pPr>
      <w:r>
        <w:rPr>
          <w:noProof/>
        </w:rPr>
        <w:drawing>
          <wp:anchor distT="0" distB="0" distL="114300" distR="114300" simplePos="0" relativeHeight="251700224" behindDoc="1" locked="0" layoutInCell="1" allowOverlap="1" wp14:anchorId="3A69A228" wp14:editId="42C3BB3A">
            <wp:simplePos x="0" y="0"/>
            <wp:positionH relativeFrom="margin">
              <wp:align>left</wp:align>
            </wp:positionH>
            <wp:positionV relativeFrom="paragraph">
              <wp:posOffset>6862</wp:posOffset>
            </wp:positionV>
            <wp:extent cx="1467134" cy="1920533"/>
            <wp:effectExtent l="0" t="0" r="0" b="3810"/>
            <wp:wrapTight wrapText="bothSides">
              <wp:wrapPolygon edited="0">
                <wp:start x="0" y="0"/>
                <wp:lineTo x="0" y="21429"/>
                <wp:lineTo x="21319" y="21429"/>
                <wp:lineTo x="21319" y="0"/>
                <wp:lineTo x="0" y="0"/>
              </wp:wrapPolygon>
            </wp:wrapTight>
            <wp:docPr id="10" name="图片 10" descr="Richard Whittçä¸ªäººå¤´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chard Whittçä¸ªäººå¤´å"/>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67134" cy="1920533"/>
                    </a:xfrm>
                    <a:prstGeom prst="rect">
                      <a:avLst/>
                    </a:prstGeom>
                    <a:noFill/>
                    <a:ln>
                      <a:noFill/>
                    </a:ln>
                  </pic:spPr>
                </pic:pic>
              </a:graphicData>
            </a:graphic>
          </wp:anchor>
        </w:drawing>
      </w:r>
    </w:p>
    <w:p w14:paraId="6A992E57" w14:textId="62A8A388" w:rsidR="0074410E" w:rsidRPr="0035392A" w:rsidRDefault="0074410E">
      <w:pPr>
        <w:rPr>
          <w:rFonts w:ascii="微软雅黑" w:hAnsi="微软雅黑"/>
          <w:b/>
          <w:bCs/>
          <w:color w:val="171717" w:themeColor="background2" w:themeShade="1A"/>
          <w:sz w:val="18"/>
          <w:szCs w:val="18"/>
        </w:rPr>
      </w:pPr>
      <w:bookmarkStart w:id="17" w:name="OLE_LINK14"/>
      <w:r w:rsidRPr="0035392A">
        <w:rPr>
          <w:rFonts w:ascii="微软雅黑" w:hAnsi="微软雅黑"/>
          <w:b/>
          <w:bCs/>
          <w:color w:val="171717" w:themeColor="background2" w:themeShade="1A"/>
          <w:sz w:val="18"/>
          <w:szCs w:val="18"/>
        </w:rPr>
        <w:t>Richard Whitt</w:t>
      </w:r>
    </w:p>
    <w:bookmarkEnd w:id="17"/>
    <w:p w14:paraId="0466C1F1" w14:textId="0D49D26E" w:rsidR="0074410E" w:rsidRPr="0035392A" w:rsidRDefault="0074410E">
      <w:pPr>
        <w:rPr>
          <w:b/>
          <w:bCs/>
        </w:rPr>
      </w:pPr>
      <w:r w:rsidRPr="0035392A">
        <w:rPr>
          <w:rFonts w:ascii="微软雅黑" w:hAnsi="微软雅黑"/>
          <w:b/>
          <w:bCs/>
          <w:color w:val="171717" w:themeColor="background2" w:themeShade="1A"/>
          <w:sz w:val="18"/>
          <w:szCs w:val="18"/>
        </w:rPr>
        <w:t>Head of Ecosystem and Digital Stewardship</w:t>
      </w:r>
    </w:p>
    <w:p w14:paraId="407A4DCB" w14:textId="71AF256B" w:rsidR="0074410E" w:rsidRDefault="00FD2491">
      <w:pPr>
        <w:rPr>
          <w:rFonts w:ascii="微软雅黑" w:hAnsi="微软雅黑"/>
          <w:color w:val="171717" w:themeColor="background2" w:themeShade="1A"/>
          <w:sz w:val="18"/>
          <w:szCs w:val="18"/>
        </w:rPr>
      </w:pPr>
      <w:r>
        <w:rPr>
          <w:rFonts w:ascii="微软雅黑" w:hAnsi="微软雅黑" w:hint="eastAsia"/>
          <w:color w:val="171717" w:themeColor="background2" w:themeShade="1A"/>
          <w:sz w:val="18"/>
          <w:szCs w:val="18"/>
        </w:rPr>
        <w:t>Richard</w:t>
      </w:r>
      <w:r w:rsidR="007E75C4" w:rsidRPr="007E75C4">
        <w:rPr>
          <w:rFonts w:hint="eastAsia"/>
        </w:rPr>
        <w:t xml:space="preserve"> </w:t>
      </w:r>
      <w:r w:rsidR="007E75C4" w:rsidRPr="007E75C4">
        <w:rPr>
          <w:rFonts w:ascii="微软雅黑" w:hAnsi="微软雅黑" w:hint="eastAsia"/>
          <w:color w:val="171717" w:themeColor="background2" w:themeShade="1A"/>
          <w:sz w:val="18"/>
          <w:szCs w:val="18"/>
        </w:rPr>
        <w:t>1988年毕业于乔治敦大学法律中心，</w:t>
      </w:r>
      <w:r w:rsidRPr="00FD2491">
        <w:rPr>
          <w:rFonts w:ascii="微软雅黑" w:hAnsi="微软雅黑" w:hint="eastAsia"/>
          <w:color w:val="171717" w:themeColor="background2" w:themeShade="1A"/>
          <w:sz w:val="18"/>
          <w:szCs w:val="18"/>
        </w:rPr>
        <w:t>是谷歌的高级政策主管</w:t>
      </w:r>
      <w:r>
        <w:rPr>
          <w:rFonts w:ascii="微软雅黑" w:hAnsi="微软雅黑" w:hint="eastAsia"/>
          <w:color w:val="171717" w:themeColor="background2" w:themeShade="1A"/>
          <w:sz w:val="18"/>
          <w:szCs w:val="18"/>
        </w:rPr>
        <w:t>，</w:t>
      </w:r>
      <w:r w:rsidRPr="00FD2491">
        <w:rPr>
          <w:rFonts w:ascii="微软雅黑" w:hAnsi="微软雅黑" w:hint="eastAsia"/>
          <w:color w:val="171717" w:themeColor="background2" w:themeShade="1A"/>
          <w:sz w:val="18"/>
          <w:szCs w:val="18"/>
        </w:rPr>
        <w:t>负责谷歌在联邦通信委员会、其他联邦机构和美国国会前的有线、无线和媒体宣传工作</w:t>
      </w:r>
      <w:r>
        <w:rPr>
          <w:rFonts w:ascii="微软雅黑" w:hAnsi="微软雅黑" w:hint="eastAsia"/>
          <w:color w:val="171717" w:themeColor="background2" w:themeShade="1A"/>
          <w:sz w:val="18"/>
          <w:szCs w:val="18"/>
        </w:rPr>
        <w:t>，</w:t>
      </w:r>
      <w:r w:rsidR="007E75C4" w:rsidRPr="007E75C4">
        <w:rPr>
          <w:rFonts w:ascii="微软雅黑" w:hAnsi="微软雅黑" w:hint="eastAsia"/>
          <w:color w:val="171717" w:themeColor="background2" w:themeShade="1A"/>
          <w:sz w:val="18"/>
          <w:szCs w:val="18"/>
        </w:rPr>
        <w:t>之前在两家总部位于华盛顿的律师事务所担任了五年多的通讯业务助理律师</w:t>
      </w:r>
      <w:r w:rsidR="007E75C4">
        <w:rPr>
          <w:rFonts w:ascii="微软雅黑" w:hAnsi="微软雅黑" w:hint="eastAsia"/>
          <w:color w:val="171717" w:themeColor="background2" w:themeShade="1A"/>
          <w:sz w:val="18"/>
          <w:szCs w:val="18"/>
        </w:rPr>
        <w:t>，</w:t>
      </w:r>
      <w:r>
        <w:rPr>
          <w:rFonts w:ascii="微软雅黑" w:hAnsi="微软雅黑" w:hint="eastAsia"/>
          <w:color w:val="171717" w:themeColor="background2" w:themeShade="1A"/>
          <w:sz w:val="18"/>
          <w:szCs w:val="18"/>
        </w:rPr>
        <w:t>在</w:t>
      </w:r>
      <w:r w:rsidRPr="00FD2491">
        <w:rPr>
          <w:rFonts w:ascii="微软雅黑" w:hAnsi="微软雅黑" w:hint="eastAsia"/>
          <w:color w:val="171717" w:themeColor="background2" w:themeShade="1A"/>
          <w:sz w:val="18"/>
          <w:szCs w:val="18"/>
        </w:rPr>
        <w:t>2007年1月加入谷歌之前</w:t>
      </w:r>
      <w:r>
        <w:rPr>
          <w:rFonts w:ascii="微软雅黑" w:hAnsi="微软雅黑" w:hint="eastAsia"/>
          <w:color w:val="171717" w:themeColor="background2" w:themeShade="1A"/>
          <w:sz w:val="18"/>
          <w:szCs w:val="18"/>
        </w:rPr>
        <w:t>，其</w:t>
      </w:r>
      <w:r w:rsidRPr="00FD2491">
        <w:rPr>
          <w:rFonts w:ascii="微软雅黑" w:hAnsi="微软雅黑" w:hint="eastAsia"/>
          <w:color w:val="171717" w:themeColor="background2" w:themeShade="1A"/>
          <w:sz w:val="18"/>
          <w:szCs w:val="18"/>
        </w:rPr>
        <w:t>创立了NetsEdge咨询公司，这是一家公共政策咨询公司，为基于web的公司提供法律分析、监管策略和辩护律师</w:t>
      </w:r>
      <w:r w:rsidR="007E75C4">
        <w:rPr>
          <w:rFonts w:ascii="微软雅黑" w:hAnsi="微软雅黑" w:hint="eastAsia"/>
          <w:color w:val="171717" w:themeColor="background2" w:themeShade="1A"/>
          <w:sz w:val="18"/>
          <w:szCs w:val="18"/>
        </w:rPr>
        <w:t>。</w:t>
      </w:r>
    </w:p>
    <w:p w14:paraId="3D0E5E2C" w14:textId="33A3F431" w:rsidR="0082128C" w:rsidRDefault="0082128C">
      <w:pPr>
        <w:rPr>
          <w:rFonts w:ascii="Arial" w:eastAsia="宋体" w:hAnsi="Arial" w:cs="Arial"/>
          <w:color w:val="333333"/>
          <w:szCs w:val="21"/>
          <w:shd w:val="clear" w:color="auto" w:fill="FFFFFF"/>
        </w:rPr>
      </w:pPr>
    </w:p>
    <w:p w14:paraId="4BF44925" w14:textId="23A2E9E2" w:rsidR="0074410E" w:rsidRDefault="0074410E">
      <w:pPr>
        <w:rPr>
          <w:rFonts w:ascii="Arial" w:eastAsia="宋体" w:hAnsi="Arial" w:cs="Arial"/>
          <w:color w:val="333333"/>
          <w:szCs w:val="21"/>
          <w:shd w:val="clear" w:color="auto" w:fill="FFFFFF"/>
        </w:rPr>
      </w:pPr>
    </w:p>
    <w:p w14:paraId="22B65FD2" w14:textId="650C68D9" w:rsidR="0074410E" w:rsidRDefault="0074410E">
      <w:pPr>
        <w:rPr>
          <w:rFonts w:ascii="Arial" w:eastAsia="宋体" w:hAnsi="Arial" w:cs="Arial"/>
          <w:color w:val="333333"/>
          <w:szCs w:val="21"/>
          <w:shd w:val="clear" w:color="auto" w:fill="FFFFFF"/>
        </w:rPr>
      </w:pPr>
    </w:p>
    <w:p w14:paraId="039F6A72" w14:textId="2395FEBD" w:rsidR="006E0B6C" w:rsidRDefault="006E0B6C">
      <w:pPr>
        <w:rPr>
          <w:rFonts w:ascii="Arial" w:eastAsia="宋体" w:hAnsi="Arial" w:cs="Arial" w:hint="eastAsia"/>
          <w:color w:val="333333"/>
          <w:szCs w:val="21"/>
          <w:shd w:val="clear" w:color="auto" w:fill="FFFFFF"/>
        </w:rPr>
      </w:pPr>
    </w:p>
    <w:p w14:paraId="6B3F8730" w14:textId="77777777" w:rsidR="0082128C" w:rsidRDefault="002F6980">
      <w:pPr>
        <w:pStyle w:val="affc"/>
        <w:numPr>
          <w:ilvl w:val="1"/>
          <w:numId w:val="2"/>
        </w:numPr>
      </w:pPr>
      <w:bookmarkStart w:id="18" w:name="_Toc53133539"/>
      <w:r>
        <w:rPr>
          <w:rFonts w:hint="eastAsia"/>
        </w:rPr>
        <w:t>资金</w:t>
      </w:r>
      <w:bookmarkEnd w:id="18"/>
    </w:p>
    <w:p w14:paraId="7F322808" w14:textId="77777777" w:rsidR="0082128C" w:rsidRDefault="002F6980">
      <w:pPr>
        <w:pStyle w:val="aff2"/>
      </w:pPr>
      <w:r>
        <w:rPr>
          <w:noProof/>
        </w:rPr>
        <w:drawing>
          <wp:inline distT="0" distB="0" distL="0" distR="0" wp14:anchorId="562CE9F0" wp14:editId="14176F49">
            <wp:extent cx="4871720" cy="4034790"/>
            <wp:effectExtent l="0" t="0" r="508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
                    <a:stretch>
                      <a:fillRect/>
                    </a:stretch>
                  </pic:blipFill>
                  <pic:spPr>
                    <a:xfrm>
                      <a:off x="0" y="0"/>
                      <a:ext cx="4873715" cy="4036739"/>
                    </a:xfrm>
                    <a:prstGeom prst="rect">
                      <a:avLst/>
                    </a:prstGeom>
                  </pic:spPr>
                </pic:pic>
              </a:graphicData>
            </a:graphic>
          </wp:inline>
        </w:drawing>
      </w:r>
    </w:p>
    <w:p w14:paraId="4236B4D1" w14:textId="30B12D31" w:rsidR="0082128C" w:rsidRPr="00C70BB5" w:rsidRDefault="002F6980" w:rsidP="00723C4F">
      <w:pPr>
        <w:pStyle w:val="aff2"/>
        <w:rPr>
          <w:rStyle w:val="aff3"/>
        </w:rPr>
      </w:pPr>
      <w:r w:rsidRPr="00C70BB5">
        <w:rPr>
          <w:rStyle w:val="aff3"/>
          <w:b/>
          <w:bCs/>
        </w:rPr>
        <w:t>图2-</w:t>
      </w:r>
      <w:r w:rsidR="00723C4F" w:rsidRPr="00C70BB5">
        <w:rPr>
          <w:rStyle w:val="aff3"/>
          <w:rFonts w:hint="eastAsia"/>
          <w:b/>
          <w:bCs/>
        </w:rPr>
        <w:t>1</w:t>
      </w:r>
      <w:r w:rsidRPr="00C70BB5">
        <w:rPr>
          <w:rStyle w:val="aff3"/>
          <w:b/>
          <w:bCs/>
        </w:rPr>
        <w:t xml:space="preserve"> </w:t>
      </w:r>
      <w:r w:rsidR="003071D0">
        <w:rPr>
          <w:rStyle w:val="aff3"/>
          <w:rFonts w:hint="eastAsia"/>
          <w:b/>
          <w:bCs/>
        </w:rPr>
        <w:t>Oasis Network</w:t>
      </w:r>
      <w:r w:rsidRPr="00C70BB5">
        <w:rPr>
          <w:rStyle w:val="aff3"/>
          <w:rFonts w:hint="eastAsia"/>
          <w:b/>
          <w:bCs/>
        </w:rPr>
        <w:t>投资机构情况</w:t>
      </w:r>
    </w:p>
    <w:p w14:paraId="47C37DC8" w14:textId="08F1D6FA" w:rsidR="0082128C" w:rsidRDefault="003071D0">
      <w:pPr>
        <w:pStyle w:val="aff7"/>
        <w:spacing w:after="156"/>
      </w:pPr>
      <w:r>
        <w:rPr>
          <w:rFonts w:hint="eastAsia"/>
        </w:rPr>
        <w:t>Oasis Network</w:t>
      </w:r>
      <w:r w:rsidR="002F6980">
        <w:rPr>
          <w:rFonts w:hint="eastAsia"/>
        </w:rPr>
        <w:t>目前在资金筹集上只有私募，总共募集4</w:t>
      </w:r>
      <w:r w:rsidR="00A15EB4">
        <w:rPr>
          <w:rFonts w:hint="eastAsia"/>
        </w:rPr>
        <w:t>,</w:t>
      </w:r>
      <w:r w:rsidR="002F6980">
        <w:rPr>
          <w:rFonts w:hint="eastAsia"/>
        </w:rPr>
        <w:t>500万美元，</w:t>
      </w:r>
      <w:r w:rsidR="002F6980">
        <w:rPr>
          <w:rFonts w:hint="eastAsia"/>
          <w:color w:val="2F5496" w:themeColor="accent5" w:themeShade="BF"/>
        </w:rPr>
        <w:t>已经获得了业界知名投资机构类似Polychain、a16z、Binance</w:t>
      </w:r>
      <w:r w:rsidR="002F6980">
        <w:rPr>
          <w:color w:val="2F5496" w:themeColor="accent5" w:themeShade="BF"/>
        </w:rPr>
        <w:t xml:space="preserve"> </w:t>
      </w:r>
      <w:r w:rsidR="002F6980">
        <w:rPr>
          <w:rFonts w:hint="eastAsia"/>
          <w:color w:val="2F5496" w:themeColor="accent5" w:themeShade="BF"/>
        </w:rPr>
        <w:t>Labs等36家投资机构的投资，资金充足，大部分为主流投资机构，投资机构阵容较好</w:t>
      </w:r>
      <w:r w:rsidR="00A15EB4">
        <w:rPr>
          <w:rStyle w:val="afc"/>
          <w:color w:val="2F5496" w:themeColor="accent5" w:themeShade="BF"/>
        </w:rPr>
        <w:footnoteReference w:id="2"/>
      </w:r>
      <w:r w:rsidR="002F6980">
        <w:rPr>
          <w:rFonts w:hint="eastAsia"/>
          <w:color w:val="2F5496" w:themeColor="accent5" w:themeShade="BF"/>
        </w:rPr>
        <w:t>。</w:t>
      </w:r>
    </w:p>
    <w:p w14:paraId="31BD42EA" w14:textId="77777777" w:rsidR="0082128C" w:rsidRDefault="002F6980">
      <w:pPr>
        <w:pStyle w:val="affc"/>
        <w:numPr>
          <w:ilvl w:val="1"/>
          <w:numId w:val="2"/>
        </w:numPr>
      </w:pPr>
      <w:bookmarkStart w:id="19" w:name="_Toc53133540"/>
      <w:r>
        <w:rPr>
          <w:rFonts w:hint="eastAsia"/>
        </w:rPr>
        <w:lastRenderedPageBreak/>
        <w:t>技术详解</w:t>
      </w:r>
      <w:bookmarkEnd w:id="19"/>
    </w:p>
    <w:p w14:paraId="44BCDC01" w14:textId="77777777" w:rsidR="00A667F5" w:rsidRDefault="00AF5982" w:rsidP="00A667F5">
      <w:pPr>
        <w:pStyle w:val="a0"/>
      </w:pPr>
      <w:r>
        <w:rPr>
          <w:rFonts w:hint="eastAsia"/>
        </w:rPr>
        <w:t>网络</w:t>
      </w:r>
      <w:r w:rsidR="00A552C9">
        <w:rPr>
          <w:rFonts w:hint="eastAsia"/>
        </w:rPr>
        <w:t>整体处理</w:t>
      </w:r>
      <w:r w:rsidR="00ED7E4F">
        <w:rPr>
          <w:rFonts w:hint="eastAsia"/>
        </w:rPr>
        <w:t>流程</w:t>
      </w:r>
    </w:p>
    <w:p w14:paraId="1C50F9C4" w14:textId="77777777" w:rsidR="00A667F5" w:rsidRDefault="00A667F5" w:rsidP="00D16160">
      <w:pPr>
        <w:pStyle w:val="aff2"/>
      </w:pPr>
      <w:r>
        <w:rPr>
          <w:noProof/>
        </w:rPr>
        <w:drawing>
          <wp:inline distT="0" distB="0" distL="0" distR="0" wp14:anchorId="621507DA" wp14:editId="5BDB2935">
            <wp:extent cx="5464454" cy="1616498"/>
            <wp:effectExtent l="0" t="0" r="317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0464" cy="1621234"/>
                    </a:xfrm>
                    <a:prstGeom prst="rect">
                      <a:avLst/>
                    </a:prstGeom>
                  </pic:spPr>
                </pic:pic>
              </a:graphicData>
            </a:graphic>
          </wp:inline>
        </w:drawing>
      </w:r>
    </w:p>
    <w:p w14:paraId="698AA127" w14:textId="77777777" w:rsidR="00A667F5" w:rsidRDefault="00A667F5" w:rsidP="00A667F5">
      <w:pPr>
        <w:pStyle w:val="aff2"/>
      </w:pPr>
      <w:r>
        <w:rPr>
          <w:rFonts w:hint="eastAsia"/>
        </w:rPr>
        <w:t>图2-6</w:t>
      </w:r>
      <w:r>
        <w:t xml:space="preserve"> </w:t>
      </w:r>
      <w:r w:rsidR="00AF5982">
        <w:rPr>
          <w:rFonts w:hint="eastAsia"/>
        </w:rPr>
        <w:t>网络</w:t>
      </w:r>
      <w:r w:rsidR="00A552C9">
        <w:rPr>
          <w:rFonts w:hint="eastAsia"/>
        </w:rPr>
        <w:t>整体</w:t>
      </w:r>
      <w:r w:rsidR="00ED7E4F">
        <w:rPr>
          <w:rFonts w:hint="eastAsia"/>
        </w:rPr>
        <w:t>处理流程详解</w:t>
      </w:r>
    </w:p>
    <w:p w14:paraId="065543EA" w14:textId="38C538D0" w:rsidR="00B07AF3" w:rsidRDefault="003071D0" w:rsidP="00ED7E4F">
      <w:pPr>
        <w:pStyle w:val="aff2"/>
        <w:jc w:val="left"/>
        <w:rPr>
          <w:b w:val="0"/>
          <w:bCs w:val="0"/>
          <w:color w:val="171717" w:themeColor="background2" w:themeShade="1A"/>
        </w:rPr>
      </w:pPr>
      <w:r>
        <w:rPr>
          <w:rFonts w:hint="eastAsia"/>
          <w:b w:val="0"/>
          <w:bCs w:val="0"/>
          <w:color w:val="171717" w:themeColor="background2" w:themeShade="1A"/>
        </w:rPr>
        <w:t>Oasis Network</w:t>
      </w:r>
      <w:r w:rsidR="00B74051" w:rsidRPr="00EA0CBD">
        <w:rPr>
          <w:rFonts w:hint="eastAsia"/>
          <w:b w:val="0"/>
          <w:bCs w:val="0"/>
          <w:color w:val="171717" w:themeColor="background2" w:themeShade="1A"/>
        </w:rPr>
        <w:t>目前提供了Parcel</w:t>
      </w:r>
      <w:r w:rsidR="00B74051" w:rsidRPr="00EA0CBD">
        <w:rPr>
          <w:b w:val="0"/>
          <w:bCs w:val="0"/>
          <w:color w:val="171717" w:themeColor="background2" w:themeShade="1A"/>
        </w:rPr>
        <w:t xml:space="preserve"> SDK</w:t>
      </w:r>
      <w:r w:rsidR="00B74051" w:rsidRPr="00EA0CBD">
        <w:rPr>
          <w:rFonts w:hint="eastAsia"/>
          <w:b w:val="0"/>
          <w:bCs w:val="0"/>
          <w:color w:val="171717" w:themeColor="background2" w:themeShade="1A"/>
        </w:rPr>
        <w:t>（一个NPM开发包，可以让开发者直接使用</w:t>
      </w:r>
      <w:r w:rsidR="00A15EB4" w:rsidRPr="00EA0CBD">
        <w:rPr>
          <w:b w:val="0"/>
          <w:bCs w:val="0"/>
          <w:color w:val="171717" w:themeColor="background2" w:themeShade="1A"/>
        </w:rPr>
        <w:t>JavaScript</w:t>
      </w:r>
      <w:r w:rsidR="00B74051" w:rsidRPr="00EA0CBD">
        <w:rPr>
          <w:rFonts w:hint="eastAsia"/>
          <w:b w:val="0"/>
          <w:bCs w:val="0"/>
          <w:color w:val="171717" w:themeColor="background2" w:themeShade="1A"/>
        </w:rPr>
        <w:t>编写和</w:t>
      </w:r>
      <w:r>
        <w:rPr>
          <w:rFonts w:hint="eastAsia"/>
          <w:b w:val="0"/>
          <w:bCs w:val="0"/>
          <w:color w:val="171717" w:themeColor="background2" w:themeShade="1A"/>
        </w:rPr>
        <w:t>Oasis Network</w:t>
      </w:r>
      <w:r w:rsidR="00B74051" w:rsidRPr="00EA0CBD">
        <w:rPr>
          <w:rFonts w:hint="eastAsia"/>
          <w:b w:val="0"/>
          <w:bCs w:val="0"/>
          <w:color w:val="171717" w:themeColor="background2" w:themeShade="1A"/>
        </w:rPr>
        <w:t>网络交互的</w:t>
      </w:r>
      <w:r w:rsidR="004168C6">
        <w:rPr>
          <w:rFonts w:hint="eastAsia"/>
          <w:b w:val="0"/>
          <w:bCs w:val="0"/>
          <w:color w:val="171717" w:themeColor="background2" w:themeShade="1A"/>
        </w:rPr>
        <w:t>程序</w:t>
      </w:r>
      <w:r w:rsidR="00B74051" w:rsidRPr="00EA0CBD">
        <w:rPr>
          <w:rFonts w:hint="eastAsia"/>
          <w:b w:val="0"/>
          <w:bCs w:val="0"/>
          <w:color w:val="171717" w:themeColor="background2" w:themeShade="1A"/>
        </w:rPr>
        <w:t>，而不必编写智能合约），开发者可以使用Parcel</w:t>
      </w:r>
      <w:r w:rsidR="00B74051" w:rsidRPr="00EA0CBD">
        <w:rPr>
          <w:b w:val="0"/>
          <w:bCs w:val="0"/>
          <w:color w:val="171717" w:themeColor="background2" w:themeShade="1A"/>
        </w:rPr>
        <w:t xml:space="preserve"> </w:t>
      </w:r>
      <w:r w:rsidR="00B74051" w:rsidRPr="00EA0CBD">
        <w:rPr>
          <w:rFonts w:hint="eastAsia"/>
          <w:b w:val="0"/>
          <w:bCs w:val="0"/>
          <w:color w:val="171717" w:themeColor="background2" w:themeShade="1A"/>
        </w:rPr>
        <w:t>SDK开发</w:t>
      </w:r>
      <w:r w:rsidR="00257DE8">
        <w:rPr>
          <w:rFonts w:hint="eastAsia"/>
          <w:b w:val="0"/>
          <w:bCs w:val="0"/>
          <w:color w:val="171717" w:themeColor="background2" w:themeShade="1A"/>
        </w:rPr>
        <w:t>程序</w:t>
      </w:r>
      <w:r w:rsidR="00B74051" w:rsidRPr="00EA0CBD">
        <w:rPr>
          <w:rFonts w:hint="eastAsia"/>
          <w:b w:val="0"/>
          <w:bCs w:val="0"/>
          <w:color w:val="171717" w:themeColor="background2" w:themeShade="1A"/>
        </w:rPr>
        <w:t>并且将其部署在</w:t>
      </w:r>
      <w:r>
        <w:rPr>
          <w:rFonts w:hint="eastAsia"/>
          <w:b w:val="0"/>
          <w:bCs w:val="0"/>
          <w:color w:val="171717" w:themeColor="background2" w:themeShade="1A"/>
        </w:rPr>
        <w:t>Oasis Network</w:t>
      </w:r>
      <w:r w:rsidR="00455FE3">
        <w:rPr>
          <w:rFonts w:hint="eastAsia"/>
          <w:b w:val="0"/>
          <w:bCs w:val="0"/>
          <w:color w:val="171717" w:themeColor="background2" w:themeShade="1A"/>
        </w:rPr>
        <w:t>网络</w:t>
      </w:r>
      <w:r w:rsidR="00EA0CBD" w:rsidRPr="00EA0CBD">
        <w:rPr>
          <w:rFonts w:hint="eastAsia"/>
          <w:b w:val="0"/>
          <w:bCs w:val="0"/>
          <w:color w:val="171717" w:themeColor="background2" w:themeShade="1A"/>
        </w:rPr>
        <w:t>上，由相应的机密并行时环境（</w:t>
      </w:r>
      <w:r w:rsidR="00EA0CBD">
        <w:rPr>
          <w:rFonts w:hint="eastAsia"/>
          <w:b w:val="0"/>
          <w:bCs w:val="0"/>
          <w:color w:val="171717" w:themeColor="background2" w:themeShade="1A"/>
        </w:rPr>
        <w:t>每个运行时代表了有共享状态的复制的应用程序，由于程序之间可以并行运算，互相独立，提高了网络的整体性能</w:t>
      </w:r>
      <w:r w:rsidR="00EA0CBD" w:rsidRPr="00EA0CBD">
        <w:rPr>
          <w:rFonts w:hint="eastAsia"/>
          <w:b w:val="0"/>
          <w:bCs w:val="0"/>
          <w:color w:val="171717" w:themeColor="background2" w:themeShade="1A"/>
        </w:rPr>
        <w:t>）</w:t>
      </w:r>
      <w:r w:rsidR="00EA0CBD">
        <w:rPr>
          <w:rFonts w:hint="eastAsia"/>
          <w:b w:val="0"/>
          <w:bCs w:val="0"/>
          <w:color w:val="171717" w:themeColor="background2" w:themeShade="1A"/>
        </w:rPr>
        <w:t>提供的密钥管理器生成密钥对</w:t>
      </w:r>
      <w:r w:rsidR="00B07AF3">
        <w:rPr>
          <w:rFonts w:hint="eastAsia"/>
          <w:b w:val="0"/>
          <w:bCs w:val="0"/>
          <w:color w:val="171717" w:themeColor="background2" w:themeShade="1A"/>
        </w:rPr>
        <w:t>，并且用</w:t>
      </w:r>
      <w:r w:rsidR="00257DE8">
        <w:rPr>
          <w:rFonts w:hint="eastAsia"/>
          <w:b w:val="0"/>
          <w:bCs w:val="0"/>
          <w:color w:val="171717" w:themeColor="background2" w:themeShade="1A"/>
        </w:rPr>
        <w:t>程序</w:t>
      </w:r>
      <w:r w:rsidR="00B07AF3">
        <w:rPr>
          <w:rFonts w:hint="eastAsia"/>
          <w:b w:val="0"/>
          <w:bCs w:val="0"/>
          <w:color w:val="171717" w:themeColor="background2" w:themeShade="1A"/>
        </w:rPr>
        <w:t>的公钥对</w:t>
      </w:r>
      <w:r w:rsidR="00EA0CBD">
        <w:rPr>
          <w:rFonts w:hint="eastAsia"/>
          <w:b w:val="0"/>
          <w:bCs w:val="0"/>
          <w:color w:val="171717" w:themeColor="background2" w:themeShade="1A"/>
        </w:rPr>
        <w:t>用户上传的数据</w:t>
      </w:r>
      <w:r w:rsidR="00B07AF3">
        <w:rPr>
          <w:rFonts w:hint="eastAsia"/>
          <w:b w:val="0"/>
          <w:bCs w:val="0"/>
          <w:color w:val="171717" w:themeColor="background2" w:themeShade="1A"/>
        </w:rPr>
        <w:t>进行加密</w:t>
      </w:r>
      <w:r w:rsidR="00EA0CBD" w:rsidRPr="00EA0CBD">
        <w:rPr>
          <w:rFonts w:hint="eastAsia"/>
          <w:b w:val="0"/>
          <w:bCs w:val="0"/>
          <w:color w:val="171717" w:themeColor="background2" w:themeShade="1A"/>
        </w:rPr>
        <w:t>，</w:t>
      </w:r>
      <w:r w:rsidR="00B066F4">
        <w:rPr>
          <w:rFonts w:hint="eastAsia"/>
          <w:b w:val="0"/>
          <w:bCs w:val="0"/>
          <w:color w:val="171717" w:themeColor="background2" w:themeShade="1A"/>
        </w:rPr>
        <w:t>然后共识委员会</w:t>
      </w:r>
      <w:r w:rsidR="00EA0CBD">
        <w:rPr>
          <w:rFonts w:hint="eastAsia"/>
          <w:b w:val="0"/>
          <w:bCs w:val="0"/>
          <w:color w:val="171717" w:themeColor="background2" w:themeShade="1A"/>
        </w:rPr>
        <w:t>将随机选择一组支持TEE可信执行环境的计算节点进行运算，</w:t>
      </w:r>
      <w:r w:rsidR="00B07AF3">
        <w:rPr>
          <w:rFonts w:hint="eastAsia"/>
          <w:b w:val="0"/>
          <w:bCs w:val="0"/>
          <w:color w:val="171717" w:themeColor="background2" w:themeShade="1A"/>
        </w:rPr>
        <w:t>被加密的用户数据将和相应</w:t>
      </w:r>
      <w:r w:rsidR="00241339">
        <w:rPr>
          <w:rFonts w:hint="eastAsia"/>
          <w:b w:val="0"/>
          <w:bCs w:val="0"/>
          <w:color w:val="171717" w:themeColor="background2" w:themeShade="1A"/>
        </w:rPr>
        <w:t>程序</w:t>
      </w:r>
      <w:r w:rsidR="00B07AF3">
        <w:rPr>
          <w:rFonts w:hint="eastAsia"/>
          <w:b w:val="0"/>
          <w:bCs w:val="0"/>
          <w:color w:val="171717" w:themeColor="background2" w:themeShade="1A"/>
        </w:rPr>
        <w:t>进入计算节点的安全区域，</w:t>
      </w:r>
      <w:r w:rsidR="001D5853">
        <w:rPr>
          <w:rFonts w:hint="eastAsia"/>
          <w:b w:val="0"/>
          <w:bCs w:val="0"/>
          <w:color w:val="171717" w:themeColor="background2" w:themeShade="1A"/>
        </w:rPr>
        <w:t>若</w:t>
      </w:r>
      <w:r w:rsidR="00B07AF3">
        <w:rPr>
          <w:rFonts w:hint="eastAsia"/>
          <w:b w:val="0"/>
          <w:bCs w:val="0"/>
          <w:color w:val="171717" w:themeColor="background2" w:themeShade="1A"/>
        </w:rPr>
        <w:t>密钥管理器</w:t>
      </w:r>
      <w:r w:rsidR="001D5853">
        <w:rPr>
          <w:rFonts w:hint="eastAsia"/>
          <w:b w:val="0"/>
          <w:bCs w:val="0"/>
          <w:color w:val="171717" w:themeColor="background2" w:themeShade="1A"/>
        </w:rPr>
        <w:t>的</w:t>
      </w:r>
      <w:r w:rsidR="00B07AF3">
        <w:rPr>
          <w:rFonts w:hint="eastAsia"/>
          <w:b w:val="0"/>
          <w:bCs w:val="0"/>
          <w:color w:val="171717" w:themeColor="background2" w:themeShade="1A"/>
        </w:rPr>
        <w:t>验证</w:t>
      </w:r>
      <w:r w:rsidR="001D5853">
        <w:rPr>
          <w:rFonts w:hint="eastAsia"/>
          <w:b w:val="0"/>
          <w:bCs w:val="0"/>
          <w:color w:val="171717" w:themeColor="background2" w:themeShade="1A"/>
        </w:rPr>
        <w:t>结果为：</w:t>
      </w:r>
      <w:r w:rsidR="00B07AF3">
        <w:rPr>
          <w:rFonts w:hint="eastAsia"/>
          <w:b w:val="0"/>
          <w:bCs w:val="0"/>
          <w:color w:val="171717" w:themeColor="background2" w:themeShade="1A"/>
        </w:rPr>
        <w:t>在计算节点的安全区域的程序确实是相应</w:t>
      </w:r>
      <w:r w:rsidR="0082059B">
        <w:rPr>
          <w:rFonts w:hint="eastAsia"/>
          <w:b w:val="0"/>
          <w:bCs w:val="0"/>
          <w:color w:val="171717" w:themeColor="background2" w:themeShade="1A"/>
        </w:rPr>
        <w:t>程序</w:t>
      </w:r>
      <w:r w:rsidR="00B07AF3">
        <w:rPr>
          <w:rFonts w:hint="eastAsia"/>
          <w:b w:val="0"/>
          <w:bCs w:val="0"/>
          <w:color w:val="171717" w:themeColor="background2" w:themeShade="1A"/>
        </w:rPr>
        <w:t>，密钥管理器才会释放相应私钥解锁用户数据，当计算结果产生后，</w:t>
      </w:r>
      <w:r>
        <w:rPr>
          <w:rFonts w:hint="eastAsia"/>
          <w:b w:val="0"/>
          <w:bCs w:val="0"/>
          <w:color w:val="171717" w:themeColor="background2" w:themeShade="1A"/>
        </w:rPr>
        <w:t>Oasis Network</w:t>
      </w:r>
      <w:r w:rsidR="00B07AF3">
        <w:rPr>
          <w:rFonts w:hint="eastAsia"/>
          <w:b w:val="0"/>
          <w:bCs w:val="0"/>
          <w:color w:val="171717" w:themeColor="background2" w:themeShade="1A"/>
        </w:rPr>
        <w:t>将会在计算结果出安全区域前对其进行加密，比如</w:t>
      </w:r>
      <w:r w:rsidR="00B066F4">
        <w:rPr>
          <w:rFonts w:hint="eastAsia"/>
          <w:b w:val="0"/>
          <w:bCs w:val="0"/>
          <w:color w:val="171717" w:themeColor="background2" w:themeShade="1A"/>
        </w:rPr>
        <w:t>，</w:t>
      </w:r>
      <w:r w:rsidR="00B07AF3">
        <w:rPr>
          <w:rFonts w:hint="eastAsia"/>
          <w:b w:val="0"/>
          <w:bCs w:val="0"/>
          <w:color w:val="171717" w:themeColor="background2" w:themeShade="1A"/>
        </w:rPr>
        <w:t>Alice需要通过信用评估来借贷购房，同时她选择了PrivateLoans的借贷服务，其采用了</w:t>
      </w:r>
      <w:r>
        <w:rPr>
          <w:rFonts w:hint="eastAsia"/>
          <w:b w:val="0"/>
          <w:bCs w:val="0"/>
          <w:color w:val="171717" w:themeColor="background2" w:themeShade="1A"/>
        </w:rPr>
        <w:t>Oasis Network</w:t>
      </w:r>
      <w:r w:rsidR="00B066F4">
        <w:rPr>
          <w:rFonts w:hint="eastAsia"/>
          <w:b w:val="0"/>
          <w:bCs w:val="0"/>
          <w:color w:val="171717" w:themeColor="background2" w:themeShade="1A"/>
        </w:rPr>
        <w:t>作为其应用程序解决方案。具体流程如下：</w:t>
      </w:r>
    </w:p>
    <w:p w14:paraId="101B2D52" w14:textId="77777777" w:rsidR="00B066F4" w:rsidRDefault="00B066F4" w:rsidP="00B066F4">
      <w:pPr>
        <w:pStyle w:val="aff2"/>
        <w:jc w:val="left"/>
        <w:rPr>
          <w:b w:val="0"/>
          <w:bCs w:val="0"/>
          <w:color w:val="171717" w:themeColor="background2" w:themeShade="1A"/>
        </w:rPr>
      </w:pPr>
      <w:r>
        <w:rPr>
          <w:rFonts w:hint="eastAsia"/>
          <w:b w:val="0"/>
          <w:bCs w:val="0"/>
          <w:color w:val="171717" w:themeColor="background2" w:themeShade="1A"/>
        </w:rPr>
        <w:t>（1）Alice通过PrivateLoans的应用程序提交职业、月薪、住址等相关敏感数据到平台。</w:t>
      </w:r>
    </w:p>
    <w:p w14:paraId="7DA656F0" w14:textId="7728D42D" w:rsidR="00B066F4" w:rsidRDefault="00B066F4" w:rsidP="00B066F4">
      <w:pPr>
        <w:pStyle w:val="aff2"/>
        <w:jc w:val="left"/>
        <w:rPr>
          <w:b w:val="0"/>
          <w:bCs w:val="0"/>
          <w:color w:val="171717" w:themeColor="background2" w:themeShade="1A"/>
        </w:rPr>
      </w:pPr>
      <w:r>
        <w:rPr>
          <w:rFonts w:hint="eastAsia"/>
          <w:b w:val="0"/>
          <w:bCs w:val="0"/>
          <w:color w:val="171717" w:themeColor="background2" w:themeShade="1A"/>
        </w:rPr>
        <w:t>（2）PrivateLoans应用程序的后台部署在</w:t>
      </w:r>
      <w:r w:rsidR="003071D0">
        <w:rPr>
          <w:rFonts w:hint="eastAsia"/>
          <w:b w:val="0"/>
          <w:bCs w:val="0"/>
          <w:color w:val="171717" w:themeColor="background2" w:themeShade="1A"/>
        </w:rPr>
        <w:t>Oasis Network</w:t>
      </w:r>
      <w:r>
        <w:rPr>
          <w:rFonts w:hint="eastAsia"/>
          <w:b w:val="0"/>
          <w:bCs w:val="0"/>
          <w:color w:val="171717" w:themeColor="background2" w:themeShade="1A"/>
        </w:rPr>
        <w:t>网络上，将由相应的机密并行时环境提供密钥管理器生成密钥对，同时使用PrivateLoans的公钥对Alice上传的数据进行加密处理。</w:t>
      </w:r>
    </w:p>
    <w:p w14:paraId="71621F35" w14:textId="3B712269" w:rsidR="00B066F4" w:rsidRDefault="00B066F4" w:rsidP="00B066F4">
      <w:pPr>
        <w:pStyle w:val="aff2"/>
        <w:jc w:val="left"/>
        <w:rPr>
          <w:b w:val="0"/>
          <w:bCs w:val="0"/>
          <w:color w:val="171717" w:themeColor="background2" w:themeShade="1A"/>
        </w:rPr>
      </w:pPr>
      <w:r>
        <w:rPr>
          <w:rFonts w:hint="eastAsia"/>
          <w:b w:val="0"/>
          <w:bCs w:val="0"/>
          <w:color w:val="171717" w:themeColor="background2" w:themeShade="1A"/>
        </w:rPr>
        <w:t>（3）</w:t>
      </w:r>
      <w:r w:rsidR="003071D0">
        <w:rPr>
          <w:rFonts w:hint="eastAsia"/>
          <w:b w:val="0"/>
          <w:bCs w:val="0"/>
          <w:color w:val="171717" w:themeColor="background2" w:themeShade="1A"/>
        </w:rPr>
        <w:t>Oasis Network</w:t>
      </w:r>
      <w:r>
        <w:rPr>
          <w:rFonts w:hint="eastAsia"/>
          <w:b w:val="0"/>
          <w:bCs w:val="0"/>
          <w:color w:val="171717" w:themeColor="background2" w:themeShade="1A"/>
        </w:rPr>
        <w:t>网络的共识委员会（由100个验证节点组成</w:t>
      </w:r>
      <w:r w:rsidR="006B5909">
        <w:rPr>
          <w:rFonts w:hint="eastAsia"/>
          <w:b w:val="0"/>
          <w:bCs w:val="0"/>
          <w:color w:val="171717" w:themeColor="background2" w:themeShade="1A"/>
        </w:rPr>
        <w:t>的</w:t>
      </w:r>
      <w:r>
        <w:rPr>
          <w:rFonts w:hint="eastAsia"/>
          <w:b w:val="0"/>
          <w:bCs w:val="0"/>
          <w:color w:val="171717" w:themeColor="background2" w:themeShade="1A"/>
        </w:rPr>
        <w:t>群体）</w:t>
      </w:r>
      <w:r w:rsidR="006B5909">
        <w:rPr>
          <w:rFonts w:hint="eastAsia"/>
          <w:b w:val="0"/>
          <w:bCs w:val="0"/>
          <w:color w:val="171717" w:themeColor="background2" w:themeShade="1A"/>
        </w:rPr>
        <w:t>将随机选择一组支持TEE可信执行环境</w:t>
      </w:r>
      <w:r w:rsidR="00CF4D59">
        <w:rPr>
          <w:rFonts w:hint="eastAsia"/>
          <w:b w:val="0"/>
          <w:bCs w:val="0"/>
          <w:color w:val="171717" w:themeColor="background2" w:themeShade="1A"/>
        </w:rPr>
        <w:t>的</w:t>
      </w:r>
      <w:r w:rsidR="006B5909">
        <w:rPr>
          <w:rFonts w:hint="eastAsia"/>
          <w:b w:val="0"/>
          <w:bCs w:val="0"/>
          <w:color w:val="171717" w:themeColor="background2" w:themeShade="1A"/>
        </w:rPr>
        <w:t>计算节点</w:t>
      </w:r>
      <w:r w:rsidR="00CF4D59">
        <w:rPr>
          <w:rFonts w:hint="eastAsia"/>
          <w:b w:val="0"/>
          <w:bCs w:val="0"/>
          <w:color w:val="171717" w:themeColor="background2" w:themeShade="1A"/>
        </w:rPr>
        <w:t>进行计算。</w:t>
      </w:r>
    </w:p>
    <w:p w14:paraId="5C54355B" w14:textId="77777777" w:rsidR="00CF4D59" w:rsidRDefault="00CF4D59" w:rsidP="00B066F4">
      <w:pPr>
        <w:pStyle w:val="aff2"/>
        <w:jc w:val="left"/>
        <w:rPr>
          <w:b w:val="0"/>
          <w:bCs w:val="0"/>
          <w:color w:val="171717" w:themeColor="background2" w:themeShade="1A"/>
        </w:rPr>
      </w:pPr>
      <w:r>
        <w:rPr>
          <w:rFonts w:hint="eastAsia"/>
          <w:b w:val="0"/>
          <w:bCs w:val="0"/>
          <w:color w:val="171717" w:themeColor="background2" w:themeShade="1A"/>
        </w:rPr>
        <w:t>（4）加密后的用户数据将和PrivateLoans的程序进入计算节点的安全区域，并且在密钥管理器验证安全区域内的程序确实为PrivateLoans</w:t>
      </w:r>
      <w:r>
        <w:rPr>
          <w:b w:val="0"/>
          <w:bCs w:val="0"/>
          <w:color w:val="171717" w:themeColor="background2" w:themeShade="1A"/>
        </w:rPr>
        <w:t xml:space="preserve"> </w:t>
      </w:r>
      <w:r>
        <w:rPr>
          <w:rFonts w:hint="eastAsia"/>
          <w:b w:val="0"/>
          <w:bCs w:val="0"/>
          <w:color w:val="171717" w:themeColor="background2" w:themeShade="1A"/>
        </w:rPr>
        <w:t>的程序后，密钥管理器将释放相应私钥解锁Alice的加密数据，随后数据和应用程序在安全区域进行计算。</w:t>
      </w:r>
    </w:p>
    <w:p w14:paraId="258FBCB3" w14:textId="77777777" w:rsidR="00CF4D59" w:rsidRDefault="00CF4D59" w:rsidP="00B066F4">
      <w:pPr>
        <w:pStyle w:val="aff2"/>
        <w:jc w:val="left"/>
        <w:rPr>
          <w:b w:val="0"/>
          <w:bCs w:val="0"/>
          <w:color w:val="171717" w:themeColor="background2" w:themeShade="1A"/>
        </w:rPr>
      </w:pPr>
      <w:r>
        <w:rPr>
          <w:rFonts w:hint="eastAsia"/>
          <w:b w:val="0"/>
          <w:bCs w:val="0"/>
          <w:color w:val="171717" w:themeColor="background2" w:themeShade="1A"/>
        </w:rPr>
        <w:t>（5）最后在计算结果出安全区域前对结果进行加密，随后提交给共识委员会验证上链。</w:t>
      </w:r>
    </w:p>
    <w:p w14:paraId="1646F44C" w14:textId="4255AB95" w:rsidR="00CF4D59" w:rsidRPr="00EA0CBD" w:rsidRDefault="00CF4D59" w:rsidP="00B066F4">
      <w:pPr>
        <w:pStyle w:val="aff2"/>
        <w:jc w:val="left"/>
        <w:rPr>
          <w:b w:val="0"/>
          <w:bCs w:val="0"/>
          <w:color w:val="171717" w:themeColor="background2" w:themeShade="1A"/>
        </w:rPr>
      </w:pPr>
      <w:r>
        <w:rPr>
          <w:rFonts w:hint="eastAsia"/>
          <w:b w:val="0"/>
          <w:bCs w:val="0"/>
          <w:color w:val="171717" w:themeColor="background2" w:themeShade="1A"/>
        </w:rPr>
        <w:t>整个流程采用TEE可信执行环境和并行运行时（ParaTime）提高整体网络的性能和隐私性，计算结果上链后将不可篡改，Alice可以在保证自己敏感数据不被泄露的同时，获取评估结果，并且可以随时在链上对计算结果进行审计和验证，同时在计算过程中，Alice可以通过</w:t>
      </w:r>
      <w:r w:rsidR="003071D0">
        <w:rPr>
          <w:rFonts w:hint="eastAsia"/>
          <w:b w:val="0"/>
          <w:bCs w:val="0"/>
          <w:color w:val="171717" w:themeColor="background2" w:themeShade="1A"/>
        </w:rPr>
        <w:t>Oasis Network</w:t>
      </w:r>
      <w:r>
        <w:rPr>
          <w:rFonts w:hint="eastAsia"/>
          <w:b w:val="0"/>
          <w:bCs w:val="0"/>
          <w:color w:val="171717" w:themeColor="background2" w:themeShade="1A"/>
        </w:rPr>
        <w:t>的仪表盘（一套web管理程序）等用户接口对自己的数据进行实时管理，比如查看数据使用日志，随时取消</w:t>
      </w:r>
      <w:r w:rsidR="009C7F2C">
        <w:rPr>
          <w:rFonts w:hint="eastAsia"/>
          <w:b w:val="0"/>
          <w:bCs w:val="0"/>
          <w:color w:val="171717" w:themeColor="background2" w:themeShade="1A"/>
        </w:rPr>
        <w:t>对相应程序的授权。</w:t>
      </w:r>
    </w:p>
    <w:p w14:paraId="3B16D636" w14:textId="77777777" w:rsidR="0082128C" w:rsidRDefault="002F6980">
      <w:pPr>
        <w:pStyle w:val="a0"/>
      </w:pPr>
      <w:bookmarkStart w:id="20" w:name="OLE_LINK15"/>
      <w:r>
        <w:rPr>
          <w:rFonts w:hint="eastAsia"/>
        </w:rPr>
        <w:lastRenderedPageBreak/>
        <w:t>Ekiden平台</w:t>
      </w:r>
      <w:r>
        <w:t xml:space="preserve"> </w:t>
      </w:r>
    </w:p>
    <w:bookmarkEnd w:id="20"/>
    <w:p w14:paraId="76249DD8" w14:textId="77777777" w:rsidR="0082128C" w:rsidRDefault="002F6980" w:rsidP="00F268C9">
      <w:pPr>
        <w:pStyle w:val="aff2"/>
      </w:pPr>
      <w:r>
        <w:rPr>
          <w:noProof/>
        </w:rPr>
        <w:drawing>
          <wp:inline distT="0" distB="0" distL="0" distR="0" wp14:anchorId="01C8CF7E" wp14:editId="0FCCC435">
            <wp:extent cx="4959350" cy="33401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
                    <a:stretch>
                      <a:fillRect/>
                    </a:stretch>
                  </pic:blipFill>
                  <pic:spPr>
                    <a:xfrm>
                      <a:off x="0" y="0"/>
                      <a:ext cx="4975313" cy="3350896"/>
                    </a:xfrm>
                    <a:prstGeom prst="rect">
                      <a:avLst/>
                    </a:prstGeom>
                  </pic:spPr>
                </pic:pic>
              </a:graphicData>
            </a:graphic>
          </wp:inline>
        </w:drawing>
      </w:r>
    </w:p>
    <w:p w14:paraId="75C86B90" w14:textId="77777777" w:rsidR="0082128C" w:rsidRDefault="002F6980">
      <w:pPr>
        <w:pStyle w:val="aff2"/>
      </w:pPr>
      <w:r>
        <w:rPr>
          <w:rFonts w:hint="eastAsia"/>
        </w:rPr>
        <w:t>图</w:t>
      </w:r>
      <w:r w:rsidR="00023E75">
        <w:rPr>
          <w:rFonts w:hint="eastAsia"/>
        </w:rPr>
        <w:t>2-6</w:t>
      </w:r>
      <w:r>
        <w:t xml:space="preserve"> </w:t>
      </w:r>
      <w:r>
        <w:rPr>
          <w:rFonts w:hint="eastAsia"/>
        </w:rPr>
        <w:t>Ekiden平台架构详解</w:t>
      </w:r>
    </w:p>
    <w:p w14:paraId="24D37C82" w14:textId="28930508" w:rsidR="0082128C" w:rsidRDefault="002F6980">
      <w:pPr>
        <w:pStyle w:val="aff2"/>
        <w:jc w:val="left"/>
        <w:rPr>
          <w:b w:val="0"/>
          <w:bCs w:val="0"/>
          <w:color w:val="171717" w:themeColor="background2" w:themeShade="1A"/>
        </w:rPr>
      </w:pPr>
      <w:r>
        <w:rPr>
          <w:rFonts w:hint="eastAsia"/>
          <w:b w:val="0"/>
          <w:bCs w:val="0"/>
          <w:color w:val="171717" w:themeColor="background2" w:themeShade="1A"/>
        </w:rPr>
        <w:t>Ekiden是一个可以在保障扩展性和隐私性的前提下执行智能合约的平台，其架构分为 4 层，最上是应用层，往下依次是运算层、存储层和共识层。其中，将运算、存储和共识的功能分隔开，是提高性能的主要实现方法。底层共识机制基于Tendermint（一个提供ABCI和共识引擎的协议，可以让开发者集中在开发区块链服务上，而不必专注共识、内存池管理等底层细节）的BFT拜占庭容错。如图2-7，网络由三个主要角色组成：客户端，计算节点和共识节点。其中，客户端是智能合约的最终用户，可以创建智能合约或执行现有合约。计算节点使用多个可信执行环境TEE 来执行智能合约，处理来自客户端的请求</w:t>
      </w:r>
      <w:r w:rsidR="001D5853">
        <w:rPr>
          <w:rFonts w:hint="eastAsia"/>
          <w:b w:val="0"/>
          <w:bCs w:val="0"/>
          <w:color w:val="171717" w:themeColor="background2" w:themeShade="1A"/>
        </w:rPr>
        <w:t>，</w:t>
      </w:r>
      <w:r>
        <w:rPr>
          <w:rFonts w:hint="eastAsia"/>
          <w:b w:val="0"/>
          <w:bCs w:val="0"/>
          <w:color w:val="171717" w:themeColor="background2" w:themeShade="1A"/>
        </w:rPr>
        <w:t xml:space="preserve">而共识节点通过共识层维护分布式账本。 </w:t>
      </w:r>
    </w:p>
    <w:p w14:paraId="605C512E" w14:textId="77777777" w:rsidR="0082128C" w:rsidRDefault="002F6980">
      <w:pPr>
        <w:pStyle w:val="a0"/>
        <w:spacing w:after="120"/>
      </w:pPr>
      <w:r>
        <w:rPr>
          <w:rFonts w:hint="eastAsia"/>
        </w:rPr>
        <w:t>计算共识分离</w:t>
      </w:r>
    </w:p>
    <w:p w14:paraId="50A33644" w14:textId="77777777" w:rsidR="0082128C" w:rsidRDefault="002F6980">
      <w:pPr>
        <w:pStyle w:val="aff2"/>
        <w:rPr>
          <w:b w:val="0"/>
          <w:bCs w:val="0"/>
          <w:color w:val="171717" w:themeColor="background2" w:themeShade="1A"/>
        </w:rPr>
      </w:pPr>
      <w:r>
        <w:rPr>
          <w:noProof/>
        </w:rPr>
        <w:drawing>
          <wp:inline distT="0" distB="0" distL="0" distR="0" wp14:anchorId="3D8FD7E9" wp14:editId="525AC808">
            <wp:extent cx="4586605" cy="2642235"/>
            <wp:effectExtent l="0" t="0" r="4445"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2"/>
                    <a:stretch>
                      <a:fillRect/>
                    </a:stretch>
                  </pic:blipFill>
                  <pic:spPr>
                    <a:xfrm>
                      <a:off x="0" y="0"/>
                      <a:ext cx="4595273" cy="2647391"/>
                    </a:xfrm>
                    <a:prstGeom prst="rect">
                      <a:avLst/>
                    </a:prstGeom>
                  </pic:spPr>
                </pic:pic>
              </a:graphicData>
            </a:graphic>
          </wp:inline>
        </w:drawing>
      </w:r>
    </w:p>
    <w:p w14:paraId="20659F67" w14:textId="274775FC" w:rsidR="0082128C" w:rsidRDefault="002F6980">
      <w:pPr>
        <w:pStyle w:val="aff2"/>
      </w:pPr>
      <w:r>
        <w:rPr>
          <w:rFonts w:hint="eastAsia"/>
        </w:rPr>
        <w:t>图2-</w:t>
      </w:r>
      <w:r w:rsidR="00023E75">
        <w:rPr>
          <w:rFonts w:hint="eastAsia"/>
        </w:rPr>
        <w:t>7</w:t>
      </w:r>
      <w:r>
        <w:t xml:space="preserve"> </w:t>
      </w:r>
      <w:r w:rsidR="003071D0">
        <w:rPr>
          <w:rFonts w:hint="eastAsia"/>
        </w:rPr>
        <w:t>Oasis Network</w:t>
      </w:r>
      <w:r>
        <w:rPr>
          <w:rFonts w:hint="eastAsia"/>
        </w:rPr>
        <w:t>整体网络详解</w:t>
      </w:r>
    </w:p>
    <w:p w14:paraId="78D89601" w14:textId="6B8F2579" w:rsidR="001D5853" w:rsidRDefault="002F6980">
      <w:pPr>
        <w:pStyle w:val="aff2"/>
        <w:jc w:val="left"/>
        <w:rPr>
          <w:b w:val="0"/>
          <w:bCs w:val="0"/>
          <w:color w:val="171717" w:themeColor="background2" w:themeShade="1A"/>
        </w:rPr>
      </w:pPr>
      <w:r>
        <w:rPr>
          <w:rFonts w:hint="eastAsia"/>
          <w:b w:val="0"/>
          <w:bCs w:val="0"/>
          <w:color w:val="171717" w:themeColor="background2" w:themeShade="1A"/>
        </w:rPr>
        <w:t>如图2-8所示，</w:t>
      </w:r>
      <w:r w:rsidR="003071D0">
        <w:rPr>
          <w:rFonts w:hint="eastAsia"/>
          <w:b w:val="0"/>
          <w:bCs w:val="0"/>
          <w:color w:val="171717" w:themeColor="background2" w:themeShade="1A"/>
        </w:rPr>
        <w:t>Oasis Network</w:t>
      </w:r>
      <w:r>
        <w:rPr>
          <w:rFonts w:hint="eastAsia"/>
          <w:b w:val="0"/>
          <w:bCs w:val="0"/>
          <w:color w:val="171717" w:themeColor="background2" w:themeShade="1A"/>
        </w:rPr>
        <w:t>网络把共识服务与计算分离，使得网络的整体性能显著提升，其核心设计主要把共识和计算分为共识层和ParaTime层：</w:t>
      </w:r>
      <w:r w:rsidR="001D5853">
        <w:rPr>
          <w:b w:val="0"/>
          <w:bCs w:val="0"/>
          <w:color w:val="171717" w:themeColor="background2" w:themeShade="1A"/>
        </w:rPr>
        <w:br/>
      </w:r>
      <w:r>
        <w:rPr>
          <w:rFonts w:hint="eastAsia"/>
          <w:b w:val="0"/>
          <w:bCs w:val="0"/>
          <w:color w:val="171717" w:themeColor="background2" w:themeShade="1A"/>
        </w:rPr>
        <w:lastRenderedPageBreak/>
        <w:t>1）共识层：共识层是运行权益证明区块链的去中心化的验证节点集，</w:t>
      </w:r>
      <w:r w:rsidR="001D5853">
        <w:rPr>
          <w:b w:val="0"/>
          <w:bCs w:val="0"/>
          <w:color w:val="171717" w:themeColor="background2" w:themeShade="1A"/>
        </w:rPr>
        <w:br/>
      </w:r>
      <w:r>
        <w:rPr>
          <w:rFonts w:hint="eastAsia"/>
          <w:b w:val="0"/>
          <w:bCs w:val="0"/>
          <w:color w:val="171717" w:themeColor="background2" w:themeShade="1A"/>
        </w:rPr>
        <w:t>2）ParaTime层：ParaTime层是并行运行时集，每个运行时代表了有共享状态的复制的应用程序。这种设计允许多个运行时并行处理交易，而不互相影响，意味着在一个运行时处理的复杂计算不会影响到另外一个运行时的计算速度，从而提高网络整体的性能。</w:t>
      </w:r>
    </w:p>
    <w:p w14:paraId="75A0FDF1" w14:textId="74B9C81A" w:rsidR="0082128C" w:rsidRDefault="002F6980">
      <w:pPr>
        <w:pStyle w:val="aff2"/>
        <w:jc w:val="left"/>
        <w:rPr>
          <w:b w:val="0"/>
          <w:bCs w:val="0"/>
          <w:color w:val="171717" w:themeColor="background2" w:themeShade="1A"/>
        </w:rPr>
      </w:pPr>
      <w:r>
        <w:rPr>
          <w:rFonts w:hint="eastAsia"/>
          <w:b w:val="0"/>
          <w:bCs w:val="0"/>
          <w:color w:val="171717" w:themeColor="background2" w:themeShade="1A"/>
        </w:rPr>
        <w:t>与分片不同的是，</w:t>
      </w:r>
      <w:r w:rsidR="003071D0">
        <w:rPr>
          <w:rFonts w:hint="eastAsia"/>
          <w:b w:val="0"/>
          <w:bCs w:val="0"/>
          <w:color w:val="171717" w:themeColor="background2" w:themeShade="1A"/>
        </w:rPr>
        <w:t>Oasis Network</w:t>
      </w:r>
      <w:r>
        <w:rPr>
          <w:rFonts w:hint="eastAsia"/>
          <w:b w:val="0"/>
          <w:bCs w:val="0"/>
          <w:color w:val="171717" w:themeColor="background2" w:themeShade="1A"/>
        </w:rPr>
        <w:t>采用差分检测（discrepancy</w:t>
      </w:r>
      <w:r>
        <w:rPr>
          <w:b w:val="0"/>
          <w:bCs w:val="0"/>
          <w:color w:val="171717" w:themeColor="background2" w:themeShade="1A"/>
        </w:rPr>
        <w:t xml:space="preserve"> </w:t>
      </w:r>
      <w:r>
        <w:rPr>
          <w:rFonts w:hint="eastAsia"/>
          <w:b w:val="0"/>
          <w:bCs w:val="0"/>
          <w:color w:val="171717" w:themeColor="background2" w:themeShade="1A"/>
        </w:rPr>
        <w:t>detection），一旦计算节点输出的结果出现冲突，共识层的节点则会验证是哪个节点的处理过程被篡改，然后将出错的节点从网络上剔除，因为一般区块链为了安全性，必须全部节点进行计算哈希值等来保证状态一致，从而达成共识，有了差分检测，</w:t>
      </w:r>
      <w:r w:rsidR="003071D0">
        <w:rPr>
          <w:rFonts w:hint="eastAsia"/>
          <w:b w:val="0"/>
          <w:bCs w:val="0"/>
          <w:color w:val="171717" w:themeColor="background2" w:themeShade="1A"/>
        </w:rPr>
        <w:t>Oasis Network</w:t>
      </w:r>
      <w:r>
        <w:rPr>
          <w:rFonts w:hint="eastAsia"/>
          <w:b w:val="0"/>
          <w:bCs w:val="0"/>
          <w:color w:val="171717" w:themeColor="background2" w:themeShade="1A"/>
        </w:rPr>
        <w:t>可以在更小的状态复制情况下，与分片保持一样的安全级别，从而在保证网络安全性的情况提高性能。</w:t>
      </w:r>
    </w:p>
    <w:p w14:paraId="3C3B0A5A" w14:textId="77777777" w:rsidR="0082128C" w:rsidRDefault="002F6980">
      <w:pPr>
        <w:pStyle w:val="a0"/>
        <w:spacing w:after="120"/>
      </w:pPr>
      <w:r>
        <w:rPr>
          <w:rFonts w:hint="eastAsia"/>
        </w:rPr>
        <w:t>TEE可信执行环境</w:t>
      </w:r>
    </w:p>
    <w:p w14:paraId="4008E5A7" w14:textId="77777777" w:rsidR="0082128C" w:rsidRDefault="002F6980">
      <w:pPr>
        <w:pStyle w:val="aff7"/>
        <w:spacing w:after="156"/>
        <w:jc w:val="center"/>
      </w:pPr>
      <w:r>
        <w:rPr>
          <w:noProof/>
        </w:rPr>
        <w:drawing>
          <wp:inline distT="0" distB="0" distL="0" distR="0" wp14:anchorId="7FB8B232" wp14:editId="6B991974">
            <wp:extent cx="5559425" cy="2527300"/>
            <wp:effectExtent l="0" t="0" r="317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
                    <a:stretch>
                      <a:fillRect/>
                    </a:stretch>
                  </pic:blipFill>
                  <pic:spPr>
                    <a:xfrm>
                      <a:off x="0" y="0"/>
                      <a:ext cx="5564214" cy="2529819"/>
                    </a:xfrm>
                    <a:prstGeom prst="rect">
                      <a:avLst/>
                    </a:prstGeom>
                  </pic:spPr>
                </pic:pic>
              </a:graphicData>
            </a:graphic>
          </wp:inline>
        </w:drawing>
      </w:r>
    </w:p>
    <w:p w14:paraId="305F1208" w14:textId="77777777" w:rsidR="0082128C" w:rsidRDefault="002F6980">
      <w:pPr>
        <w:pStyle w:val="aff2"/>
        <w:rPr>
          <w:vertAlign w:val="superscript"/>
        </w:rPr>
      </w:pPr>
      <w:r>
        <w:rPr>
          <w:rFonts w:hint="eastAsia"/>
        </w:rPr>
        <w:t>图</w:t>
      </w:r>
      <w:r w:rsidR="00023E75">
        <w:rPr>
          <w:rFonts w:hint="eastAsia"/>
        </w:rPr>
        <w:t>2-8</w:t>
      </w:r>
      <w:r>
        <w:t xml:space="preserve"> </w:t>
      </w:r>
      <w:r>
        <w:rPr>
          <w:rFonts w:hint="eastAsia"/>
        </w:rPr>
        <w:t>TEE可信执行环境详解</w:t>
      </w:r>
      <w:r>
        <w:rPr>
          <w:vertAlign w:val="superscript"/>
        </w:rPr>
        <w:t xml:space="preserve"> </w:t>
      </w:r>
    </w:p>
    <w:p w14:paraId="4A4398FE" w14:textId="775CFB9A" w:rsidR="0082128C" w:rsidRDefault="002F6980">
      <w:pPr>
        <w:pStyle w:val="aff7"/>
        <w:spacing w:after="156"/>
      </w:pPr>
      <w:r>
        <w:rPr>
          <w:rFonts w:hint="eastAsia"/>
        </w:rPr>
        <w:t>如图2-8所示，为了保证区块链网络的隐私性，</w:t>
      </w:r>
      <w:r w:rsidR="003071D0">
        <w:rPr>
          <w:rFonts w:hint="eastAsia"/>
        </w:rPr>
        <w:t>Oasis Network</w:t>
      </w:r>
      <w:r>
        <w:rPr>
          <w:rFonts w:hint="eastAsia"/>
        </w:rPr>
        <w:t>采用了英特尔的SGX扩展指令集（一种TEE可信执行环境具体实现），可以将其当作是一个安全区域的“黑盒子”，在其内部运行的合约代码和数据不会被任何权限的外部程序或进程非法调用，甚至底层操作系统本身，敏感数据会在加密后和智能合约一起进入这个“黑盒子”，随后解密数据交由智能合约运行产生结果，最后在发送出“黑盒子”前，再将计算结果进行加密，整个过程保护了数据隐私性，确保敏感数据不会泄露给计算节点或软件开发者。</w:t>
      </w:r>
    </w:p>
    <w:p w14:paraId="1E512B2E" w14:textId="77777777" w:rsidR="002251E8" w:rsidRDefault="002251E8" w:rsidP="002251E8">
      <w:pPr>
        <w:pStyle w:val="affc"/>
        <w:numPr>
          <w:ilvl w:val="1"/>
          <w:numId w:val="2"/>
        </w:numPr>
      </w:pPr>
      <w:bookmarkStart w:id="21" w:name="_Toc53133541"/>
      <w:r>
        <w:rPr>
          <w:rFonts w:hint="eastAsia"/>
        </w:rPr>
        <w:t>代码</w:t>
      </w:r>
      <w:bookmarkEnd w:id="21"/>
    </w:p>
    <w:p w14:paraId="2AF2548F" w14:textId="73FFFFED" w:rsidR="002251E8" w:rsidRDefault="002251E8" w:rsidP="002251E8">
      <w:pPr>
        <w:pStyle w:val="aff7"/>
        <w:spacing w:after="156"/>
        <w:jc w:val="center"/>
        <w:rPr>
          <w:rStyle w:val="aff3"/>
        </w:rPr>
      </w:pPr>
      <w:r>
        <w:rPr>
          <w:noProof/>
        </w:rPr>
        <w:drawing>
          <wp:inline distT="0" distB="0" distL="0" distR="0" wp14:anchorId="6B72698E" wp14:editId="1F485484">
            <wp:extent cx="6624320" cy="2411095"/>
            <wp:effectExtent l="0" t="0" r="508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tretch>
                      <a:fillRect/>
                    </a:stretch>
                  </pic:blipFill>
                  <pic:spPr>
                    <a:xfrm>
                      <a:off x="0" y="0"/>
                      <a:ext cx="6624320" cy="2411095"/>
                    </a:xfrm>
                    <a:prstGeom prst="rect">
                      <a:avLst/>
                    </a:prstGeom>
                  </pic:spPr>
                </pic:pic>
              </a:graphicData>
            </a:graphic>
          </wp:inline>
        </w:drawing>
      </w:r>
      <w:r>
        <w:rPr>
          <w:rStyle w:val="aff3"/>
        </w:rPr>
        <w:lastRenderedPageBreak/>
        <w:t>图2-</w:t>
      </w:r>
      <w:r>
        <w:rPr>
          <w:rStyle w:val="aff3"/>
          <w:rFonts w:hint="eastAsia"/>
        </w:rPr>
        <w:t>2</w:t>
      </w:r>
      <w:r>
        <w:rPr>
          <w:rStyle w:val="aff3"/>
        </w:rPr>
        <w:t xml:space="preserve"> </w:t>
      </w:r>
      <w:r w:rsidR="003071D0">
        <w:rPr>
          <w:rStyle w:val="aff3"/>
          <w:rFonts w:hint="eastAsia"/>
        </w:rPr>
        <w:t>Oasis Network</w:t>
      </w:r>
      <w:r>
        <w:rPr>
          <w:rStyle w:val="aff3"/>
        </w:rPr>
        <w:t>代码提交情况</w:t>
      </w:r>
    </w:p>
    <w:p w14:paraId="2DA2CB6A" w14:textId="022B36F7" w:rsidR="002251E8" w:rsidRDefault="002251E8" w:rsidP="002251E8">
      <w:pPr>
        <w:pStyle w:val="aff7"/>
        <w:spacing w:after="156"/>
        <w:rPr>
          <w:rStyle w:val="aff3"/>
          <w:b w:val="0"/>
          <w:bCs w:val="0"/>
          <w:color w:val="FF0000"/>
        </w:rPr>
      </w:pPr>
      <w:r>
        <w:rPr>
          <w:rStyle w:val="aff3"/>
          <w:rFonts w:hint="eastAsia"/>
          <w:b w:val="0"/>
          <w:bCs w:val="0"/>
          <w:color w:val="171717" w:themeColor="background2" w:themeShade="1A"/>
        </w:rPr>
        <w:t>图2-4反应了</w:t>
      </w:r>
      <w:r w:rsidR="003071D0">
        <w:rPr>
          <w:rStyle w:val="aff3"/>
          <w:rFonts w:hint="eastAsia"/>
          <w:b w:val="0"/>
          <w:bCs w:val="0"/>
          <w:color w:val="171717" w:themeColor="background2" w:themeShade="1A"/>
        </w:rPr>
        <w:t>Oasis Network</w:t>
      </w:r>
      <w:r>
        <w:rPr>
          <w:rStyle w:val="aff3"/>
          <w:rFonts w:hint="eastAsia"/>
          <w:b w:val="0"/>
          <w:bCs w:val="0"/>
          <w:color w:val="171717" w:themeColor="background2" w:themeShade="1A"/>
        </w:rPr>
        <w:t>的代码整体提交情况，在2019年11月提交频率较高，目前提交量相对较少，说明可能由于前期产品开发已经接近成型，主网上线前，更多的可能是测试网络。</w:t>
      </w:r>
    </w:p>
    <w:p w14:paraId="596276B3" w14:textId="77777777" w:rsidR="002251E8" w:rsidRDefault="002251E8" w:rsidP="002251E8">
      <w:pPr>
        <w:pStyle w:val="aff7"/>
        <w:spacing w:after="156"/>
        <w:jc w:val="center"/>
        <w:rPr>
          <w:rStyle w:val="aff3"/>
        </w:rPr>
      </w:pPr>
      <w:r>
        <w:rPr>
          <w:noProof/>
        </w:rPr>
        <w:drawing>
          <wp:inline distT="0" distB="0" distL="0" distR="0" wp14:anchorId="34DEFD08" wp14:editId="699DF4C5">
            <wp:extent cx="6624320" cy="2327275"/>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5"/>
                    <a:stretch>
                      <a:fillRect/>
                    </a:stretch>
                  </pic:blipFill>
                  <pic:spPr>
                    <a:xfrm>
                      <a:off x="0" y="0"/>
                      <a:ext cx="6624320" cy="2327275"/>
                    </a:xfrm>
                    <a:prstGeom prst="rect">
                      <a:avLst/>
                    </a:prstGeom>
                  </pic:spPr>
                </pic:pic>
              </a:graphicData>
            </a:graphic>
          </wp:inline>
        </w:drawing>
      </w:r>
    </w:p>
    <w:p w14:paraId="31709F06" w14:textId="40D4D28B" w:rsidR="002251E8" w:rsidRDefault="002251E8" w:rsidP="002251E8">
      <w:pPr>
        <w:pStyle w:val="aff2"/>
        <w:rPr>
          <w:vertAlign w:val="superscript"/>
        </w:rPr>
      </w:pPr>
      <w:bookmarkStart w:id="22" w:name="OLE_LINK9"/>
      <w:bookmarkStart w:id="23" w:name="OLE_LINK3"/>
      <w:r>
        <w:rPr>
          <w:rFonts w:hint="eastAsia"/>
        </w:rPr>
        <w:t>图2-3</w:t>
      </w:r>
      <w:r>
        <w:t xml:space="preserve"> </w:t>
      </w:r>
      <w:r w:rsidR="003071D0">
        <w:rPr>
          <w:rFonts w:hint="eastAsia"/>
        </w:rPr>
        <w:t>Oasis Network</w:t>
      </w:r>
      <w:r>
        <w:rPr>
          <w:rFonts w:hint="eastAsia"/>
        </w:rPr>
        <w:t>代码贡献人员情况</w:t>
      </w:r>
    </w:p>
    <w:bookmarkEnd w:id="22"/>
    <w:bookmarkEnd w:id="23"/>
    <w:p w14:paraId="48917588" w14:textId="67F75853" w:rsidR="002251E8" w:rsidRDefault="002251E8" w:rsidP="002251E8">
      <w:pPr>
        <w:pStyle w:val="aff7"/>
        <w:spacing w:after="156"/>
        <w:rPr>
          <w:color w:val="FF0000"/>
        </w:rPr>
      </w:pPr>
      <w:r>
        <w:rPr>
          <w:rFonts w:hint="eastAsia"/>
        </w:rPr>
        <w:t>如图2-5反应了</w:t>
      </w:r>
      <w:r w:rsidR="003071D0">
        <w:rPr>
          <w:rFonts w:hint="eastAsia"/>
        </w:rPr>
        <w:t>Oasis Network</w:t>
      </w:r>
      <w:r>
        <w:rPr>
          <w:rFonts w:hint="eastAsia"/>
        </w:rPr>
        <w:t>的贡献人员情况，在2020年1月代码提交量和贡献人员数量都显著提高，其代码仓库大部分示例采用Rust语言（一种执行效率较高，安全性较好的编程语言）进行编写，</w:t>
      </w:r>
      <w:r w:rsidRPr="00A80BF8">
        <w:rPr>
          <w:rFonts w:hint="eastAsia"/>
          <w:color w:val="2F5496" w:themeColor="accent5" w:themeShade="BF"/>
        </w:rPr>
        <w:t>说明团队在代码开发上</w:t>
      </w:r>
      <w:r w:rsidR="0087263F">
        <w:rPr>
          <w:rFonts w:hint="eastAsia"/>
          <w:color w:val="2F5496" w:themeColor="accent5" w:themeShade="BF"/>
        </w:rPr>
        <w:t>相对较</w:t>
      </w:r>
      <w:r w:rsidRPr="00A80BF8">
        <w:rPr>
          <w:rFonts w:hint="eastAsia"/>
          <w:color w:val="2F5496" w:themeColor="accent5" w:themeShade="BF"/>
        </w:rPr>
        <w:t>注重效率和安全</w:t>
      </w:r>
      <w:r w:rsidR="00A90427">
        <w:rPr>
          <w:rStyle w:val="afc"/>
          <w:color w:val="2F5496" w:themeColor="accent5" w:themeShade="BF"/>
        </w:rPr>
        <w:footnoteReference w:id="3"/>
      </w:r>
      <w:r>
        <w:rPr>
          <w:rFonts w:hint="eastAsia"/>
        </w:rPr>
        <w:t>。</w:t>
      </w:r>
    </w:p>
    <w:p w14:paraId="0E07A87C" w14:textId="77777777" w:rsidR="008B28E6" w:rsidRDefault="008B28E6" w:rsidP="008B28E6">
      <w:pPr>
        <w:pStyle w:val="affc"/>
        <w:numPr>
          <w:ilvl w:val="1"/>
          <w:numId w:val="2"/>
        </w:numPr>
      </w:pPr>
      <w:bookmarkStart w:id="24" w:name="_Toc53133542"/>
      <w:r>
        <w:rPr>
          <w:rFonts w:hint="eastAsia"/>
        </w:rPr>
        <w:t>产品</w:t>
      </w:r>
      <w:bookmarkEnd w:id="24"/>
    </w:p>
    <w:p w14:paraId="56D74E33" w14:textId="605B3C1B" w:rsidR="008B28E6" w:rsidRDefault="003071D0" w:rsidP="008B28E6">
      <w:pPr>
        <w:pStyle w:val="aff7"/>
        <w:spacing w:after="156"/>
      </w:pPr>
      <w:r>
        <w:rPr>
          <w:rFonts w:hint="eastAsia"/>
        </w:rPr>
        <w:t>Oasis Network</w:t>
      </w:r>
      <w:r w:rsidR="008B28E6">
        <w:rPr>
          <w:rFonts w:hint="eastAsia"/>
        </w:rPr>
        <w:t>目前主要产品包括Ekiden云计算网络，同时提供了Parcel</w:t>
      </w:r>
      <w:r w:rsidR="008B28E6">
        <w:t xml:space="preserve"> </w:t>
      </w:r>
      <w:r w:rsidR="008B28E6">
        <w:rPr>
          <w:rFonts w:hint="eastAsia"/>
        </w:rPr>
        <w:t>SDK软件开发包、支持不同实体间联合训练模型的CLEANROOM以及限制的SQL查询。通过一系列开发包、API应用程序接口以及CLI命令行界面，开发者可以利用</w:t>
      </w:r>
      <w:r>
        <w:rPr>
          <w:rFonts w:hint="eastAsia"/>
        </w:rPr>
        <w:t>Oasis Network</w:t>
      </w:r>
      <w:r w:rsidR="008B28E6">
        <w:rPr>
          <w:rFonts w:hint="eastAsia"/>
        </w:rPr>
        <w:t xml:space="preserve">网络快速开发基于隐私保护的DAPP，同时企业之间可以联合训练AI模型，推进业务发展，通过定义查询约束，可以规范查询范围，减少敏感数据的非法利用和泄露。 </w:t>
      </w:r>
    </w:p>
    <w:p w14:paraId="1CDFDA5D" w14:textId="77777777" w:rsidR="008B28E6" w:rsidRDefault="008B28E6" w:rsidP="008B28E6">
      <w:pPr>
        <w:pStyle w:val="a0"/>
      </w:pPr>
      <w:r>
        <w:rPr>
          <w:rFonts w:hint="eastAsia"/>
        </w:rPr>
        <w:t>CLEANROOM</w:t>
      </w:r>
    </w:p>
    <w:p w14:paraId="52C8E179" w14:textId="77777777" w:rsidR="008B28E6" w:rsidRDefault="008B28E6" w:rsidP="008B28E6">
      <w:pPr>
        <w:pStyle w:val="aff2"/>
      </w:pPr>
      <w:r>
        <w:rPr>
          <w:noProof/>
        </w:rPr>
        <w:drawing>
          <wp:inline distT="0" distB="0" distL="0" distR="0" wp14:anchorId="6BC413BD" wp14:editId="5C362242">
            <wp:extent cx="3613150" cy="2771775"/>
            <wp:effectExtent l="0" t="0" r="635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3623767" cy="2780004"/>
                    </a:xfrm>
                    <a:prstGeom prst="rect">
                      <a:avLst/>
                    </a:prstGeom>
                  </pic:spPr>
                </pic:pic>
              </a:graphicData>
            </a:graphic>
          </wp:inline>
        </w:drawing>
      </w:r>
    </w:p>
    <w:p w14:paraId="7F7EC7EE" w14:textId="38DBE2FD" w:rsidR="008B28E6" w:rsidRDefault="008B28E6" w:rsidP="008B28E6">
      <w:pPr>
        <w:pStyle w:val="aff2"/>
        <w:rPr>
          <w:vertAlign w:val="superscript"/>
        </w:rPr>
      </w:pPr>
      <w:r>
        <w:rPr>
          <w:rFonts w:hint="eastAsia"/>
        </w:rPr>
        <w:t>图2-4</w:t>
      </w:r>
      <w:r>
        <w:t xml:space="preserve"> </w:t>
      </w:r>
      <w:r w:rsidR="003071D0">
        <w:rPr>
          <w:rFonts w:hint="eastAsia"/>
        </w:rPr>
        <w:t>Oasis Network</w:t>
      </w:r>
      <w:r>
        <w:rPr>
          <w:rFonts w:hint="eastAsia"/>
        </w:rPr>
        <w:t>安全屋界面</w:t>
      </w:r>
    </w:p>
    <w:p w14:paraId="3DC8E1A8" w14:textId="1A1FAD8F" w:rsidR="008B28E6" w:rsidRDefault="008B28E6" w:rsidP="008B28E6">
      <w:pPr>
        <w:pStyle w:val="aff7"/>
        <w:spacing w:after="156"/>
      </w:pPr>
      <w:r>
        <w:rPr>
          <w:rFonts w:hint="eastAsia"/>
        </w:rPr>
        <w:t>1.在当今企业的发展中，需要有足够的数据来进行分析建模，以制定良好的策略和开发更</w:t>
      </w:r>
      <w:r w:rsidR="0076667E">
        <w:rPr>
          <w:rFonts w:hint="eastAsia"/>
        </w:rPr>
        <w:t>符合</w:t>
      </w:r>
      <w:r>
        <w:rPr>
          <w:rFonts w:hint="eastAsia"/>
        </w:rPr>
        <w:t>用户需求的产品，但是目前许多企业拥</w:t>
      </w:r>
      <w:r>
        <w:rPr>
          <w:rFonts w:hint="eastAsia"/>
        </w:rPr>
        <w:lastRenderedPageBreak/>
        <w:t>有数据却没有很好</w:t>
      </w:r>
      <w:r w:rsidR="0076667E">
        <w:rPr>
          <w:rFonts w:hint="eastAsia"/>
        </w:rPr>
        <w:t>的</w:t>
      </w:r>
      <w:r>
        <w:rPr>
          <w:rFonts w:hint="eastAsia"/>
        </w:rPr>
        <w:t>模型来分析这些数据，所以企业间需要联合来建模</w:t>
      </w:r>
      <w:r w:rsidR="0076667E">
        <w:rPr>
          <w:rFonts w:hint="eastAsia"/>
        </w:rPr>
        <w:t>分析</w:t>
      </w:r>
      <w:r>
        <w:rPr>
          <w:rFonts w:hint="eastAsia"/>
        </w:rPr>
        <w:t>，</w:t>
      </w:r>
      <w:r w:rsidR="003071D0">
        <w:rPr>
          <w:rFonts w:hint="eastAsia"/>
        </w:rPr>
        <w:t>Oasis Network</w:t>
      </w:r>
      <w:r>
        <w:rPr>
          <w:rFonts w:hint="eastAsia"/>
        </w:rPr>
        <w:t>的</w:t>
      </w:r>
      <w:r>
        <w:t>CLEANROOM</w:t>
      </w:r>
      <w:r>
        <w:rPr>
          <w:rFonts w:hint="eastAsia"/>
        </w:rPr>
        <w:t>可以在保护数据隐私的前提下，帮助企业间或者内部跨部门团队共同分析数据，建立AI模型。比如：1）</w:t>
      </w:r>
      <w:r>
        <w:t>TopAutoCo</w:t>
      </w:r>
      <w:r>
        <w:rPr>
          <w:rFonts w:hint="eastAsia"/>
        </w:rPr>
        <w:t>是一家汽车制造商，其需要在保护数据隐私的前提下，分享汽车公里数、外部温度、位置等信息，以更好的分析建立下一款智能汽车，2）TopAutoCo可以将数据通过</w:t>
      </w:r>
      <w:r w:rsidR="003071D0">
        <w:rPr>
          <w:rFonts w:hint="eastAsia"/>
        </w:rPr>
        <w:t>Oasis Network</w:t>
      </w:r>
      <w:r>
        <w:rPr>
          <w:rFonts w:hint="eastAsia"/>
        </w:rPr>
        <w:t>的API、官网dashboard仪表盘等上传到CLEANROOM上，然后可以选择和授权在敏感数据上运行的分析程序，3）其后所有的数据都是被加密传输到CLEANROOM中，密钥会随之分配到CLEANROOM中解密数据</w:t>
      </w:r>
      <w:r w:rsidR="0076667E">
        <w:rPr>
          <w:rFonts w:hint="eastAsia"/>
        </w:rPr>
        <w:t>供</w:t>
      </w:r>
      <w:r>
        <w:rPr>
          <w:rFonts w:hint="eastAsia"/>
        </w:rPr>
        <w:t>分析程序调用，4）返回的结果根据预先设定好的规则加密返回给TopAutoCo。这样从整个流程上实现了数据的</w:t>
      </w:r>
      <w:r w:rsidRPr="0076667E">
        <w:rPr>
          <w:rFonts w:hint="eastAsia"/>
          <w:b/>
          <w:bCs/>
        </w:rPr>
        <w:t>可用但不可见</w:t>
      </w:r>
      <w:r>
        <w:rPr>
          <w:rFonts w:hint="eastAsia"/>
        </w:rPr>
        <w:t>，在保护数据隐私的前提下，实现了企业间联合分析AI模型。</w:t>
      </w:r>
    </w:p>
    <w:p w14:paraId="5E85CEF5" w14:textId="77777777" w:rsidR="008B28E6" w:rsidRDefault="008B28E6" w:rsidP="008B28E6">
      <w:pPr>
        <w:pStyle w:val="a0"/>
        <w:spacing w:after="120"/>
        <w:rPr>
          <w:color w:val="171717" w:themeColor="background2" w:themeShade="1A"/>
        </w:rPr>
      </w:pPr>
      <w:r>
        <w:rPr>
          <w:rFonts w:hint="eastAsia"/>
          <w:color w:val="171717" w:themeColor="background2" w:themeShade="1A"/>
        </w:rPr>
        <w:t>限制查询</w:t>
      </w:r>
    </w:p>
    <w:p w14:paraId="4E61808B" w14:textId="77777777" w:rsidR="008B28E6" w:rsidRDefault="008B28E6" w:rsidP="008B28E6">
      <w:pPr>
        <w:pStyle w:val="aff2"/>
      </w:pPr>
      <w:r>
        <w:rPr>
          <w:noProof/>
        </w:rPr>
        <w:drawing>
          <wp:inline distT="0" distB="0" distL="0" distR="0" wp14:anchorId="23CD2DB2" wp14:editId="115ED8D6">
            <wp:extent cx="3140075" cy="3045460"/>
            <wp:effectExtent l="0" t="0" r="3175"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3150382" cy="3055859"/>
                    </a:xfrm>
                    <a:prstGeom prst="rect">
                      <a:avLst/>
                    </a:prstGeom>
                  </pic:spPr>
                </pic:pic>
              </a:graphicData>
            </a:graphic>
          </wp:inline>
        </w:drawing>
      </w:r>
    </w:p>
    <w:p w14:paraId="0D8D31C9" w14:textId="02C13997" w:rsidR="008B28E6" w:rsidRDefault="008B28E6" w:rsidP="008B28E6">
      <w:pPr>
        <w:pStyle w:val="aff2"/>
      </w:pPr>
      <w:r>
        <w:rPr>
          <w:rFonts w:hint="eastAsia"/>
        </w:rPr>
        <w:t>图2-5</w:t>
      </w:r>
      <w:r>
        <w:t xml:space="preserve"> </w:t>
      </w:r>
      <w:r w:rsidR="003071D0">
        <w:rPr>
          <w:rFonts w:hint="eastAsia"/>
        </w:rPr>
        <w:t>Oasis Network</w:t>
      </w:r>
      <w:r>
        <w:rPr>
          <w:rFonts w:hint="eastAsia"/>
        </w:rPr>
        <w:t>查询明细图</w:t>
      </w:r>
    </w:p>
    <w:p w14:paraId="7CBBA4F6" w14:textId="0B4C096A" w:rsidR="008B28E6" w:rsidRDefault="003071D0" w:rsidP="008B28E6">
      <w:pPr>
        <w:pStyle w:val="aff2"/>
        <w:jc w:val="left"/>
        <w:rPr>
          <w:b w:val="0"/>
          <w:bCs w:val="0"/>
          <w:color w:val="171717" w:themeColor="background2" w:themeShade="1A"/>
        </w:rPr>
      </w:pPr>
      <w:r>
        <w:rPr>
          <w:rFonts w:hint="eastAsia"/>
          <w:b w:val="0"/>
          <w:bCs w:val="0"/>
          <w:color w:val="171717" w:themeColor="background2" w:themeShade="1A"/>
        </w:rPr>
        <w:t>Oasis Network</w:t>
      </w:r>
      <w:r w:rsidR="008B28E6">
        <w:rPr>
          <w:rFonts w:hint="eastAsia"/>
          <w:b w:val="0"/>
          <w:bCs w:val="0"/>
          <w:color w:val="171717" w:themeColor="background2" w:themeShade="1A"/>
        </w:rPr>
        <w:t>同时提供了一套可以监控和控制数据访问权限的框架，用户可以通过它快速设置使用和查询</w:t>
      </w:r>
      <w:r w:rsidR="0095375D">
        <w:rPr>
          <w:rFonts w:hint="eastAsia"/>
          <w:b w:val="0"/>
          <w:bCs w:val="0"/>
          <w:color w:val="171717" w:themeColor="background2" w:themeShade="1A"/>
        </w:rPr>
        <w:t>数据</w:t>
      </w:r>
      <w:r w:rsidR="008B28E6">
        <w:rPr>
          <w:rFonts w:hint="eastAsia"/>
          <w:b w:val="0"/>
          <w:bCs w:val="0"/>
          <w:color w:val="171717" w:themeColor="background2" w:themeShade="1A"/>
        </w:rPr>
        <w:t>的策略，比如可以1）</w:t>
      </w:r>
      <w:r w:rsidR="008B28E6">
        <w:rPr>
          <w:b w:val="0"/>
          <w:bCs w:val="0"/>
          <w:color w:val="171717" w:themeColor="background2" w:themeShade="1A"/>
        </w:rPr>
        <w:t>为数据库上运行的任何查询定义约束，例如限制可以分析哪些字段或显示什么结果</w:t>
      </w:r>
      <w:r w:rsidR="008B28E6">
        <w:rPr>
          <w:rFonts w:hint="eastAsia"/>
          <w:b w:val="0"/>
          <w:bCs w:val="0"/>
          <w:color w:val="171717" w:themeColor="background2" w:themeShade="1A"/>
        </w:rPr>
        <w:t>，2）如图2-6，当处理到类似个人数据等敏感数据，</w:t>
      </w:r>
      <w:r>
        <w:rPr>
          <w:rFonts w:hint="eastAsia"/>
          <w:b w:val="0"/>
          <w:bCs w:val="0"/>
          <w:color w:val="171717" w:themeColor="background2" w:themeShade="1A"/>
        </w:rPr>
        <w:t>Oasis Network</w:t>
      </w:r>
      <w:r w:rsidR="008B28E6">
        <w:rPr>
          <w:rFonts w:hint="eastAsia"/>
          <w:b w:val="0"/>
          <w:bCs w:val="0"/>
          <w:color w:val="171717" w:themeColor="background2" w:themeShade="1A"/>
        </w:rPr>
        <w:t>会只返回聚合结果，类似计数、求和、求平均值，而不会返回具体个人数据。具体流程如下：</w:t>
      </w:r>
    </w:p>
    <w:p w14:paraId="45B4735E" w14:textId="698F584A" w:rsidR="008B28E6" w:rsidRDefault="008B28E6" w:rsidP="008B28E6">
      <w:pPr>
        <w:pStyle w:val="aff2"/>
        <w:numPr>
          <w:ilvl w:val="0"/>
          <w:numId w:val="4"/>
        </w:numPr>
        <w:jc w:val="left"/>
        <w:rPr>
          <w:b w:val="0"/>
          <w:bCs w:val="0"/>
          <w:color w:val="171717" w:themeColor="background2" w:themeShade="1A"/>
        </w:rPr>
      </w:pPr>
      <w:r>
        <w:rPr>
          <w:rFonts w:hint="eastAsia"/>
          <w:b w:val="0"/>
          <w:bCs w:val="0"/>
          <w:color w:val="171717" w:themeColor="background2" w:themeShade="1A"/>
        </w:rPr>
        <w:t>用户Bob可以通过</w:t>
      </w:r>
      <w:r w:rsidR="003071D0">
        <w:rPr>
          <w:rFonts w:hint="eastAsia"/>
          <w:b w:val="0"/>
          <w:bCs w:val="0"/>
          <w:color w:val="171717" w:themeColor="background2" w:themeShade="1A"/>
        </w:rPr>
        <w:t>Oasis Network</w:t>
      </w:r>
      <w:r>
        <w:rPr>
          <w:rFonts w:hint="eastAsia"/>
          <w:b w:val="0"/>
          <w:bCs w:val="0"/>
          <w:color w:val="171717" w:themeColor="background2" w:themeShade="1A"/>
        </w:rPr>
        <w:t>的仪表盘、API应用程序接口、命令行工具等连接到</w:t>
      </w:r>
      <w:r w:rsidR="0095375D">
        <w:rPr>
          <w:b w:val="0"/>
          <w:bCs w:val="0"/>
          <w:color w:val="171717" w:themeColor="background2" w:themeShade="1A"/>
        </w:rPr>
        <w:t>MySQL</w:t>
      </w:r>
      <w:r>
        <w:rPr>
          <w:rFonts w:hint="eastAsia"/>
          <w:b w:val="0"/>
          <w:bCs w:val="0"/>
          <w:color w:val="171717" w:themeColor="background2" w:themeShade="1A"/>
        </w:rPr>
        <w:t>、Sql</w:t>
      </w:r>
      <w:r>
        <w:rPr>
          <w:b w:val="0"/>
          <w:bCs w:val="0"/>
          <w:color w:val="171717" w:themeColor="background2" w:themeShade="1A"/>
        </w:rPr>
        <w:t xml:space="preserve"> </w:t>
      </w:r>
      <w:r>
        <w:rPr>
          <w:rFonts w:hint="eastAsia"/>
          <w:b w:val="0"/>
          <w:bCs w:val="0"/>
          <w:color w:val="171717" w:themeColor="background2" w:themeShade="1A"/>
        </w:rPr>
        <w:t>Server等主流数据库中获取数据</w:t>
      </w:r>
      <w:r w:rsidR="0095375D">
        <w:rPr>
          <w:rFonts w:hint="eastAsia"/>
          <w:b w:val="0"/>
          <w:bCs w:val="0"/>
          <w:color w:val="171717" w:themeColor="background2" w:themeShade="1A"/>
        </w:rPr>
        <w:t>；</w:t>
      </w:r>
    </w:p>
    <w:p w14:paraId="36BABCAF" w14:textId="5C1F7ADB" w:rsidR="008B28E6" w:rsidRDefault="008B28E6" w:rsidP="008B28E6">
      <w:pPr>
        <w:pStyle w:val="aff2"/>
        <w:numPr>
          <w:ilvl w:val="0"/>
          <w:numId w:val="4"/>
        </w:numPr>
        <w:jc w:val="left"/>
        <w:rPr>
          <w:b w:val="0"/>
          <w:bCs w:val="0"/>
          <w:color w:val="171717" w:themeColor="background2" w:themeShade="1A"/>
        </w:rPr>
      </w:pPr>
      <w:r>
        <w:rPr>
          <w:rFonts w:hint="eastAsia"/>
          <w:b w:val="0"/>
          <w:bCs w:val="0"/>
          <w:color w:val="171717" w:themeColor="background2" w:themeShade="1A"/>
        </w:rPr>
        <w:t>Bob设置好具体的查询限制规则，比如什么样的列可以被查询，支持的查询类型以及查询大小</w:t>
      </w:r>
      <w:r w:rsidR="0095375D">
        <w:rPr>
          <w:rFonts w:hint="eastAsia"/>
          <w:b w:val="0"/>
          <w:bCs w:val="0"/>
          <w:color w:val="171717" w:themeColor="background2" w:themeShade="1A"/>
        </w:rPr>
        <w:t>；</w:t>
      </w:r>
    </w:p>
    <w:p w14:paraId="34E54FC1" w14:textId="5EFBC77F" w:rsidR="008B28E6" w:rsidRDefault="008B28E6" w:rsidP="008B28E6">
      <w:pPr>
        <w:pStyle w:val="aff2"/>
        <w:numPr>
          <w:ilvl w:val="0"/>
          <w:numId w:val="4"/>
        </w:numPr>
        <w:jc w:val="left"/>
        <w:rPr>
          <w:b w:val="0"/>
          <w:bCs w:val="0"/>
          <w:color w:val="171717" w:themeColor="background2" w:themeShade="1A"/>
        </w:rPr>
      </w:pPr>
      <w:r>
        <w:rPr>
          <w:rFonts w:hint="eastAsia"/>
          <w:b w:val="0"/>
          <w:bCs w:val="0"/>
          <w:color w:val="171717" w:themeColor="background2" w:themeShade="1A"/>
        </w:rPr>
        <w:t>Bob邀请协作者进行合作，并且通过</w:t>
      </w:r>
      <w:r w:rsidR="003071D0">
        <w:rPr>
          <w:rFonts w:hint="eastAsia"/>
          <w:b w:val="0"/>
          <w:bCs w:val="0"/>
          <w:color w:val="171717" w:themeColor="background2" w:themeShade="1A"/>
        </w:rPr>
        <w:t>Oasis Network</w:t>
      </w:r>
      <w:r>
        <w:rPr>
          <w:rFonts w:hint="eastAsia"/>
          <w:b w:val="0"/>
          <w:bCs w:val="0"/>
          <w:color w:val="171717" w:themeColor="background2" w:themeShade="1A"/>
        </w:rPr>
        <w:t>的仪表盘或者API应用程序接口管理每个成员</w:t>
      </w:r>
      <w:r w:rsidR="0058575C">
        <w:rPr>
          <w:rFonts w:hint="eastAsia"/>
          <w:b w:val="0"/>
          <w:bCs w:val="0"/>
          <w:color w:val="171717" w:themeColor="background2" w:themeShade="1A"/>
        </w:rPr>
        <w:t>的</w:t>
      </w:r>
      <w:r>
        <w:rPr>
          <w:rFonts w:hint="eastAsia"/>
          <w:b w:val="0"/>
          <w:bCs w:val="0"/>
          <w:color w:val="171717" w:themeColor="background2" w:themeShade="1A"/>
        </w:rPr>
        <w:t>权限</w:t>
      </w:r>
      <w:r w:rsidR="0095375D">
        <w:rPr>
          <w:rFonts w:hint="eastAsia"/>
          <w:b w:val="0"/>
          <w:bCs w:val="0"/>
          <w:color w:val="171717" w:themeColor="background2" w:themeShade="1A"/>
        </w:rPr>
        <w:t>；</w:t>
      </w:r>
    </w:p>
    <w:p w14:paraId="5C317235" w14:textId="113D6349" w:rsidR="008B28E6" w:rsidRDefault="008B28E6" w:rsidP="008B28E6">
      <w:pPr>
        <w:pStyle w:val="aff2"/>
        <w:numPr>
          <w:ilvl w:val="0"/>
          <w:numId w:val="4"/>
        </w:numPr>
        <w:jc w:val="left"/>
        <w:rPr>
          <w:b w:val="0"/>
          <w:bCs w:val="0"/>
          <w:color w:val="171717" w:themeColor="background2" w:themeShade="1A"/>
        </w:rPr>
      </w:pPr>
      <w:r>
        <w:rPr>
          <w:rFonts w:hint="eastAsia"/>
          <w:b w:val="0"/>
          <w:bCs w:val="0"/>
          <w:color w:val="171717" w:themeColor="background2" w:themeShade="1A"/>
        </w:rPr>
        <w:t>之后Bob可以查看用户查询的列、运行的分析程序等详细日志</w:t>
      </w:r>
      <w:r w:rsidR="0095375D">
        <w:rPr>
          <w:rFonts w:hint="eastAsia"/>
          <w:b w:val="0"/>
          <w:bCs w:val="0"/>
          <w:color w:val="171717" w:themeColor="background2" w:themeShade="1A"/>
        </w:rPr>
        <w:t>；</w:t>
      </w:r>
    </w:p>
    <w:p w14:paraId="6FF745F3" w14:textId="0437AAE0" w:rsidR="008B28E6" w:rsidRDefault="008B28E6" w:rsidP="008B28E6">
      <w:pPr>
        <w:pStyle w:val="aff2"/>
        <w:ind w:left="360"/>
        <w:jc w:val="left"/>
        <w:rPr>
          <w:b w:val="0"/>
          <w:bCs w:val="0"/>
          <w:color w:val="171717" w:themeColor="background2" w:themeShade="1A"/>
        </w:rPr>
      </w:pPr>
      <w:r>
        <w:rPr>
          <w:rFonts w:hint="eastAsia"/>
          <w:b w:val="0"/>
          <w:bCs w:val="0"/>
          <w:color w:val="171717" w:themeColor="background2" w:themeShade="1A"/>
        </w:rPr>
        <w:t>通过以上方法，有效限制具体可以查询的范围，</w:t>
      </w:r>
      <w:r>
        <w:rPr>
          <w:b w:val="0"/>
          <w:bCs w:val="0"/>
          <w:color w:val="171717" w:themeColor="background2" w:themeShade="1A"/>
        </w:rPr>
        <w:t>降低意外泄露或破坏的风险，同时增加数据的可访问性和可用性</w:t>
      </w:r>
      <w:r w:rsidR="0095375D">
        <w:rPr>
          <w:rStyle w:val="afc"/>
          <w:b w:val="0"/>
          <w:bCs w:val="0"/>
          <w:color w:val="171717" w:themeColor="background2" w:themeShade="1A"/>
        </w:rPr>
        <w:footnoteReference w:id="4"/>
      </w:r>
      <w:r>
        <w:rPr>
          <w:b w:val="0"/>
          <w:bCs w:val="0"/>
          <w:color w:val="171717" w:themeColor="background2" w:themeShade="1A"/>
        </w:rPr>
        <w:t>。</w:t>
      </w:r>
    </w:p>
    <w:p w14:paraId="41EB0631" w14:textId="7FB2440A" w:rsidR="0082128C" w:rsidRDefault="002F6980">
      <w:pPr>
        <w:pStyle w:val="aff7"/>
        <w:spacing w:after="156"/>
        <w:rPr>
          <w:b/>
          <w:bCs/>
          <w:color w:val="auto"/>
        </w:rPr>
      </w:pPr>
      <w:r>
        <w:rPr>
          <w:rFonts w:hint="eastAsia"/>
          <w:b/>
          <w:bCs/>
          <w:color w:val="auto"/>
        </w:rPr>
        <w:t>总结：</w:t>
      </w:r>
      <w:r w:rsidR="003071D0">
        <w:rPr>
          <w:rFonts w:hint="eastAsia"/>
          <w:b/>
          <w:bCs/>
          <w:color w:val="auto"/>
        </w:rPr>
        <w:t>Oasis Network</w:t>
      </w:r>
      <w:r>
        <w:rPr>
          <w:rFonts w:hint="eastAsia"/>
          <w:b/>
          <w:bCs/>
          <w:color w:val="auto"/>
        </w:rPr>
        <w:t>团队成员大多数来自加州大学伯克利分校，</w:t>
      </w:r>
      <w:r>
        <w:rPr>
          <w:rFonts w:hint="eastAsia"/>
          <w:b/>
          <w:bCs/>
          <w:color w:val="2F5496" w:themeColor="accent5" w:themeShade="BF"/>
        </w:rPr>
        <w:t>拥有深厚的技术背景，且团队成员普遍学历较高，在资金上其已经得到了a</w:t>
      </w:r>
      <w:r>
        <w:rPr>
          <w:b/>
          <w:bCs/>
          <w:color w:val="2F5496" w:themeColor="accent5" w:themeShade="BF"/>
        </w:rPr>
        <w:t>16z</w:t>
      </w:r>
      <w:r>
        <w:rPr>
          <w:rFonts w:hint="eastAsia"/>
          <w:b/>
          <w:bCs/>
          <w:color w:val="2F5496" w:themeColor="accent5" w:themeShade="BF"/>
        </w:rPr>
        <w:t>、</w:t>
      </w:r>
      <w:r>
        <w:rPr>
          <w:b/>
          <w:bCs/>
          <w:color w:val="2F5496" w:themeColor="accent5" w:themeShade="BF"/>
        </w:rPr>
        <w:t>PolyChai</w:t>
      </w:r>
      <w:r>
        <w:rPr>
          <w:rFonts w:hint="eastAsia"/>
          <w:b/>
          <w:bCs/>
          <w:color w:val="2F5496" w:themeColor="accent5" w:themeShade="BF"/>
        </w:rPr>
        <w:t>n、</w:t>
      </w:r>
      <w:r>
        <w:rPr>
          <w:b/>
          <w:bCs/>
          <w:color w:val="2F5496" w:themeColor="accent5" w:themeShade="BF"/>
        </w:rPr>
        <w:t>Binance Labs</w:t>
      </w:r>
      <w:r>
        <w:rPr>
          <w:rFonts w:hint="eastAsia"/>
          <w:b/>
          <w:bCs/>
          <w:color w:val="2F5496" w:themeColor="accent5" w:themeShade="BF"/>
        </w:rPr>
        <w:t>等业界知名投资机构的投资，私募融资4</w:t>
      </w:r>
      <w:r w:rsidR="0058575C">
        <w:rPr>
          <w:b/>
          <w:bCs/>
          <w:color w:val="2F5496" w:themeColor="accent5" w:themeShade="BF"/>
        </w:rPr>
        <w:t>,</w:t>
      </w:r>
      <w:r>
        <w:rPr>
          <w:rFonts w:hint="eastAsia"/>
          <w:b/>
          <w:bCs/>
          <w:color w:val="2F5496" w:themeColor="accent5" w:themeShade="BF"/>
        </w:rPr>
        <w:t>500万美元，资金充足，投资机构阵容强大</w:t>
      </w:r>
      <w:r>
        <w:rPr>
          <w:rFonts w:hint="eastAsia"/>
          <w:b/>
          <w:bCs/>
          <w:color w:val="auto"/>
        </w:rPr>
        <w:t>，目前主网临近上线，代码迭代上有较为明显的下降，可能为产品已经基本上成型，而且其提供了</w:t>
      </w:r>
      <w:r w:rsidR="008A2FAA">
        <w:rPr>
          <w:rFonts w:hint="eastAsia"/>
          <w:b/>
          <w:bCs/>
          <w:color w:val="auto"/>
        </w:rPr>
        <w:t>Parcel</w:t>
      </w:r>
      <w:r w:rsidR="008A2FAA">
        <w:rPr>
          <w:b/>
          <w:bCs/>
          <w:color w:val="auto"/>
        </w:rPr>
        <w:t xml:space="preserve"> </w:t>
      </w:r>
      <w:r>
        <w:rPr>
          <w:rFonts w:hint="eastAsia"/>
          <w:b/>
          <w:bCs/>
          <w:color w:val="auto"/>
        </w:rPr>
        <w:t>SDK软件开发包、API应用程序接口、命令行工具以及仪表盘可以让开发者快速接入到</w:t>
      </w:r>
      <w:r w:rsidR="003071D0">
        <w:rPr>
          <w:rFonts w:hint="eastAsia"/>
          <w:b/>
          <w:bCs/>
          <w:color w:val="auto"/>
        </w:rPr>
        <w:t>Oasis Network</w:t>
      </w:r>
      <w:r>
        <w:rPr>
          <w:rFonts w:hint="eastAsia"/>
          <w:b/>
          <w:bCs/>
          <w:color w:val="auto"/>
        </w:rPr>
        <w:t>网络中，技术上将共识和计算分离，具体设计成共</w:t>
      </w:r>
      <w:r>
        <w:rPr>
          <w:rFonts w:hint="eastAsia"/>
          <w:b/>
          <w:bCs/>
          <w:color w:val="auto"/>
        </w:rPr>
        <w:lastRenderedPageBreak/>
        <w:t>识层和ParaTime层，每个计算节点需要使用TEE可信执行环境来运行智能合约，使得整体网络性能的显著提升和隐私性保护成为可能。</w:t>
      </w:r>
    </w:p>
    <w:p w14:paraId="705962A2" w14:textId="77777777" w:rsidR="0082128C" w:rsidRDefault="0082128C">
      <w:pPr>
        <w:pStyle w:val="aff7"/>
        <w:spacing w:after="156"/>
        <w:rPr>
          <w:b/>
          <w:bCs/>
          <w:color w:val="auto"/>
        </w:rPr>
      </w:pPr>
    </w:p>
    <w:p w14:paraId="5AF4DA21" w14:textId="77777777" w:rsidR="0082128C" w:rsidRDefault="002F6980">
      <w:pPr>
        <w:pStyle w:val="a"/>
      </w:pPr>
      <w:bookmarkStart w:id="25" w:name="_Toc53133543"/>
      <w:r>
        <w:rPr>
          <w:rFonts w:hint="eastAsia"/>
        </w:rPr>
        <w:t>发展</w:t>
      </w:r>
      <w:bookmarkEnd w:id="25"/>
    </w:p>
    <w:p w14:paraId="7E61047E" w14:textId="77777777" w:rsidR="0082128C" w:rsidRDefault="002F6980">
      <w:pPr>
        <w:pStyle w:val="affc"/>
        <w:numPr>
          <w:ilvl w:val="1"/>
          <w:numId w:val="2"/>
        </w:numPr>
      </w:pPr>
      <w:bookmarkStart w:id="26" w:name="_Toc53133544"/>
      <w:r>
        <w:rPr>
          <w:rFonts w:hint="eastAsia"/>
        </w:rPr>
        <w:t>历史</w:t>
      </w:r>
      <w:bookmarkEnd w:id="26"/>
    </w:p>
    <w:p w14:paraId="6AF6542D" w14:textId="77777777" w:rsidR="0082128C" w:rsidRDefault="002F6980">
      <w:pPr>
        <w:pStyle w:val="aff2"/>
        <w:jc w:val="left"/>
        <w:rPr>
          <w:b w:val="0"/>
          <w:bCs w:val="0"/>
          <w:color w:val="171717" w:themeColor="background2" w:themeShade="1A"/>
        </w:rPr>
      </w:pPr>
      <w:r>
        <w:rPr>
          <w:noProof/>
        </w:rPr>
        <w:drawing>
          <wp:inline distT="0" distB="0" distL="0" distR="0" wp14:anchorId="7EB1550B" wp14:editId="741875E3">
            <wp:extent cx="6624320" cy="1605280"/>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tretch>
                      <a:fillRect/>
                    </a:stretch>
                  </pic:blipFill>
                  <pic:spPr>
                    <a:xfrm>
                      <a:off x="0" y="0"/>
                      <a:ext cx="6624320" cy="1605280"/>
                    </a:xfrm>
                    <a:prstGeom prst="rect">
                      <a:avLst/>
                    </a:prstGeom>
                  </pic:spPr>
                </pic:pic>
              </a:graphicData>
            </a:graphic>
          </wp:inline>
        </w:drawing>
      </w:r>
    </w:p>
    <w:p w14:paraId="07082CAD" w14:textId="2E79CCE4" w:rsidR="0082128C" w:rsidRDefault="002F6980">
      <w:pPr>
        <w:pStyle w:val="aff2"/>
      </w:pPr>
      <w:r>
        <w:rPr>
          <w:rFonts w:hint="eastAsia"/>
        </w:rPr>
        <w:t>图3-1</w:t>
      </w:r>
      <w:r>
        <w:t xml:space="preserve"> </w:t>
      </w:r>
      <w:r w:rsidR="003071D0">
        <w:rPr>
          <w:rFonts w:hint="eastAsia"/>
        </w:rPr>
        <w:t>Oasis Network</w:t>
      </w:r>
      <w:r w:rsidR="0058575C">
        <w:rPr>
          <w:rFonts w:hint="eastAsia"/>
        </w:rPr>
        <w:t>路线图</w:t>
      </w:r>
    </w:p>
    <w:p w14:paraId="1457FE62" w14:textId="119A629C" w:rsidR="0082128C" w:rsidRDefault="002F6980">
      <w:pPr>
        <w:pStyle w:val="aff2"/>
      </w:pPr>
      <w:r>
        <w:rPr>
          <w:rFonts w:hint="eastAsia"/>
        </w:rPr>
        <w:t>表3-1</w:t>
      </w:r>
      <w:r>
        <w:t xml:space="preserve"> </w:t>
      </w:r>
      <w:r w:rsidR="003071D0">
        <w:rPr>
          <w:rFonts w:hint="eastAsia"/>
        </w:rPr>
        <w:t>Oasis Network</w:t>
      </w:r>
      <w:r>
        <w:rPr>
          <w:rFonts w:hint="eastAsia"/>
        </w:rPr>
        <w:t>进展详情表</w:t>
      </w:r>
    </w:p>
    <w:tbl>
      <w:tblPr>
        <w:tblStyle w:val="af7"/>
        <w:tblW w:w="10416"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122"/>
        <w:gridCol w:w="8294"/>
      </w:tblGrid>
      <w:tr w:rsidR="0082128C" w14:paraId="6BB3A43A" w14:textId="77777777">
        <w:trPr>
          <w:trHeight w:val="395"/>
          <w:jc w:val="center"/>
        </w:trPr>
        <w:tc>
          <w:tcPr>
            <w:tcW w:w="2122" w:type="dxa"/>
            <w:vAlign w:val="center"/>
          </w:tcPr>
          <w:p w14:paraId="0EC69F0A" w14:textId="77777777" w:rsidR="0082128C" w:rsidRPr="0058575C" w:rsidRDefault="002F6980">
            <w:pPr>
              <w:pStyle w:val="aff7"/>
              <w:spacing w:after="156"/>
              <w:jc w:val="center"/>
              <w:rPr>
                <w:b/>
                <w:bCs/>
              </w:rPr>
            </w:pPr>
            <w:r w:rsidRPr="0058575C">
              <w:rPr>
                <w:rFonts w:hint="eastAsia"/>
                <w:b/>
                <w:bCs/>
              </w:rPr>
              <w:t>时间</w:t>
            </w:r>
          </w:p>
        </w:tc>
        <w:tc>
          <w:tcPr>
            <w:tcW w:w="8294" w:type="dxa"/>
            <w:vAlign w:val="center"/>
          </w:tcPr>
          <w:p w14:paraId="74D00744" w14:textId="77777777" w:rsidR="0082128C" w:rsidRPr="0058575C" w:rsidRDefault="002F6980">
            <w:pPr>
              <w:pStyle w:val="aff7"/>
              <w:spacing w:after="156"/>
              <w:jc w:val="left"/>
              <w:rPr>
                <w:b/>
                <w:bCs/>
              </w:rPr>
            </w:pPr>
            <w:r w:rsidRPr="0058575C">
              <w:rPr>
                <w:rFonts w:hint="eastAsia"/>
                <w:b/>
                <w:bCs/>
              </w:rPr>
              <w:t>具体进展</w:t>
            </w:r>
          </w:p>
        </w:tc>
      </w:tr>
      <w:tr w:rsidR="0082128C" w14:paraId="77CB70D1" w14:textId="77777777">
        <w:trPr>
          <w:trHeight w:val="423"/>
          <w:jc w:val="center"/>
        </w:trPr>
        <w:tc>
          <w:tcPr>
            <w:tcW w:w="2122" w:type="dxa"/>
            <w:vAlign w:val="center"/>
          </w:tcPr>
          <w:p w14:paraId="65B02DE5" w14:textId="77777777" w:rsidR="0082128C" w:rsidRDefault="002F6980" w:rsidP="0058575C">
            <w:pPr>
              <w:pStyle w:val="aff7"/>
              <w:spacing w:after="156"/>
              <w:jc w:val="left"/>
            </w:pPr>
            <w:r>
              <w:t>2018.5.31</w:t>
            </w:r>
          </w:p>
        </w:tc>
        <w:tc>
          <w:tcPr>
            <w:tcW w:w="8294" w:type="dxa"/>
            <w:vAlign w:val="center"/>
          </w:tcPr>
          <w:p w14:paraId="32DD8887" w14:textId="77777777" w:rsidR="0082128C" w:rsidRDefault="002F6980">
            <w:pPr>
              <w:pStyle w:val="aff7"/>
              <w:spacing w:after="156"/>
              <w:jc w:val="left"/>
            </w:pPr>
            <w:r>
              <w:rPr>
                <w:rFonts w:hint="eastAsia"/>
              </w:rPr>
              <w:t>开通推特频道</w:t>
            </w:r>
          </w:p>
        </w:tc>
      </w:tr>
      <w:tr w:rsidR="0082128C" w14:paraId="1A01AB3E" w14:textId="77777777">
        <w:trPr>
          <w:trHeight w:val="423"/>
          <w:jc w:val="center"/>
        </w:trPr>
        <w:tc>
          <w:tcPr>
            <w:tcW w:w="2122" w:type="dxa"/>
            <w:vAlign w:val="center"/>
          </w:tcPr>
          <w:p w14:paraId="52B3F098" w14:textId="77777777" w:rsidR="0082128C" w:rsidRDefault="002F6980" w:rsidP="0058575C">
            <w:pPr>
              <w:pStyle w:val="aff7"/>
              <w:spacing w:after="156"/>
              <w:jc w:val="left"/>
            </w:pPr>
            <w:r>
              <w:t>2018.11.16</w:t>
            </w:r>
          </w:p>
        </w:tc>
        <w:tc>
          <w:tcPr>
            <w:tcW w:w="8294" w:type="dxa"/>
            <w:vAlign w:val="center"/>
          </w:tcPr>
          <w:p w14:paraId="5C21DBFF" w14:textId="3DA30BAA" w:rsidR="0082128C" w:rsidRDefault="002F6980">
            <w:pPr>
              <w:pStyle w:val="aff7"/>
              <w:spacing w:after="156"/>
              <w:jc w:val="left"/>
            </w:pPr>
            <w:r>
              <w:rPr>
                <w:rFonts w:hint="eastAsia"/>
              </w:rPr>
              <w:t>启动了</w:t>
            </w:r>
            <w:r w:rsidR="003071D0">
              <w:rPr>
                <w:rFonts w:hint="eastAsia"/>
              </w:rPr>
              <w:t>Oasis Network</w:t>
            </w:r>
            <w:r>
              <w:rPr>
                <w:rFonts w:hint="eastAsia"/>
              </w:rPr>
              <w:t xml:space="preserve"> Devnet，包括1）机密性框架：包括用于开发机密智能合约并与之交互的库，这是一种新的智能合约模型，其中数据和状态是秘密的，并且交易通过端到端的加密通道发送。2）对Rust的支持：</w:t>
            </w:r>
            <w:r w:rsidR="003071D0">
              <w:rPr>
                <w:rFonts w:hint="eastAsia"/>
              </w:rPr>
              <w:t>Oasis Network</w:t>
            </w:r>
            <w:r>
              <w:rPr>
                <w:rFonts w:hint="eastAsia"/>
              </w:rPr>
              <w:t xml:space="preserve"> Devnet支持Rust中的智能合约，Rust是一种通用语言，可在编写智能合约时提供灵活性。以太坊兼容：</w:t>
            </w:r>
            <w:r w:rsidR="003071D0">
              <w:rPr>
                <w:rFonts w:hint="eastAsia"/>
              </w:rPr>
              <w:t>Oasis Network</w:t>
            </w:r>
            <w:r>
              <w:rPr>
                <w:rFonts w:hint="eastAsia"/>
              </w:rPr>
              <w:t>与以太坊的兼容，从而使现有的以太坊合约可以轻松迁移到</w:t>
            </w:r>
            <w:r w:rsidR="003071D0">
              <w:rPr>
                <w:rFonts w:hint="eastAsia"/>
              </w:rPr>
              <w:t>Oasis Network</w:t>
            </w:r>
            <w:r>
              <w:rPr>
                <w:rFonts w:hint="eastAsia"/>
              </w:rPr>
              <w:t>，而只需进行最小的更改</w:t>
            </w:r>
          </w:p>
        </w:tc>
      </w:tr>
      <w:tr w:rsidR="0082128C" w14:paraId="4C27D8D1" w14:textId="77777777">
        <w:trPr>
          <w:trHeight w:val="423"/>
          <w:jc w:val="center"/>
        </w:trPr>
        <w:tc>
          <w:tcPr>
            <w:tcW w:w="2122" w:type="dxa"/>
            <w:vAlign w:val="center"/>
          </w:tcPr>
          <w:p w14:paraId="4D1328B0" w14:textId="77777777" w:rsidR="0082128C" w:rsidRDefault="002F6980" w:rsidP="0058575C">
            <w:pPr>
              <w:pStyle w:val="aff7"/>
              <w:spacing w:after="156"/>
              <w:jc w:val="left"/>
            </w:pPr>
            <w:r>
              <w:t>2018.12.27</w:t>
            </w:r>
          </w:p>
        </w:tc>
        <w:tc>
          <w:tcPr>
            <w:tcW w:w="8294" w:type="dxa"/>
            <w:vAlign w:val="center"/>
          </w:tcPr>
          <w:p w14:paraId="730CC67F" w14:textId="451C40B7" w:rsidR="0082128C" w:rsidRDefault="002F6980">
            <w:pPr>
              <w:pStyle w:val="aff7"/>
              <w:spacing w:after="156"/>
              <w:jc w:val="left"/>
            </w:pPr>
            <w:r>
              <w:rPr>
                <w:rFonts w:hint="eastAsia"/>
              </w:rPr>
              <w:t>Keystone将其开发的安全飞地技术框架开源</w:t>
            </w:r>
          </w:p>
        </w:tc>
      </w:tr>
      <w:tr w:rsidR="0082128C" w14:paraId="03F0FD4E" w14:textId="77777777">
        <w:trPr>
          <w:trHeight w:val="423"/>
          <w:jc w:val="center"/>
        </w:trPr>
        <w:tc>
          <w:tcPr>
            <w:tcW w:w="2122" w:type="dxa"/>
            <w:vAlign w:val="center"/>
          </w:tcPr>
          <w:p w14:paraId="2FB5AC4F" w14:textId="77777777" w:rsidR="0082128C" w:rsidRDefault="002F6980" w:rsidP="0058575C">
            <w:pPr>
              <w:pStyle w:val="aff7"/>
              <w:spacing w:after="156"/>
              <w:jc w:val="left"/>
            </w:pPr>
            <w:r>
              <w:t>2019.5.8</w:t>
            </w:r>
          </w:p>
        </w:tc>
        <w:tc>
          <w:tcPr>
            <w:tcW w:w="8294" w:type="dxa"/>
            <w:vAlign w:val="center"/>
          </w:tcPr>
          <w:p w14:paraId="67A01921" w14:textId="217EC984" w:rsidR="0082128C" w:rsidRDefault="002F6980">
            <w:pPr>
              <w:pStyle w:val="aff7"/>
              <w:spacing w:after="156"/>
              <w:jc w:val="left"/>
            </w:pPr>
            <w:r>
              <w:rPr>
                <w:rFonts w:hint="eastAsia"/>
              </w:rPr>
              <w:t>推出了全新的</w:t>
            </w:r>
            <w:r w:rsidR="003071D0">
              <w:rPr>
                <w:rFonts w:hint="eastAsia"/>
              </w:rPr>
              <w:t>Oasis Network</w:t>
            </w:r>
            <w:r>
              <w:rPr>
                <w:rFonts w:hint="eastAsia"/>
              </w:rPr>
              <w:t xml:space="preserve"> Dashboard</w:t>
            </w:r>
            <w:r w:rsidR="0058575C">
              <w:rPr>
                <w:rFonts w:hint="eastAsia"/>
              </w:rPr>
              <w:t>，</w:t>
            </w:r>
            <w:r>
              <w:rPr>
                <w:rFonts w:hint="eastAsia"/>
              </w:rPr>
              <w:t>用户可以通过仪表盘查看，配置和部署智能合约</w:t>
            </w:r>
          </w:p>
        </w:tc>
      </w:tr>
      <w:tr w:rsidR="0082128C" w14:paraId="3D8A4CCB" w14:textId="77777777">
        <w:trPr>
          <w:trHeight w:val="423"/>
          <w:jc w:val="center"/>
        </w:trPr>
        <w:tc>
          <w:tcPr>
            <w:tcW w:w="2122" w:type="dxa"/>
            <w:vAlign w:val="center"/>
          </w:tcPr>
          <w:p w14:paraId="4F32458B" w14:textId="77777777" w:rsidR="0082128C" w:rsidRDefault="002F6980" w:rsidP="0058575C">
            <w:pPr>
              <w:pStyle w:val="aff7"/>
              <w:spacing w:after="156"/>
              <w:jc w:val="left"/>
            </w:pPr>
            <w:r>
              <w:t>2019.8.24</w:t>
            </w:r>
          </w:p>
        </w:tc>
        <w:tc>
          <w:tcPr>
            <w:tcW w:w="8294" w:type="dxa"/>
            <w:vAlign w:val="center"/>
          </w:tcPr>
          <w:p w14:paraId="56A2C5C7" w14:textId="3C71BC95" w:rsidR="0082128C" w:rsidRDefault="002F6980">
            <w:pPr>
              <w:pStyle w:val="aff7"/>
              <w:spacing w:after="156"/>
              <w:jc w:val="left"/>
            </w:pPr>
            <w:r>
              <w:rPr>
                <w:rFonts w:hint="eastAsia"/>
              </w:rPr>
              <w:t>推出Nimble白皮书，这是一种新的可伸缩性方法，1、将共识与计算分开，2、实现并行交易，解决</w:t>
            </w:r>
            <w:r w:rsidR="003071D0">
              <w:rPr>
                <w:rFonts w:hint="eastAsia"/>
              </w:rPr>
              <w:t>Oasis Network</w:t>
            </w:r>
            <w:r>
              <w:rPr>
                <w:rFonts w:hint="eastAsia"/>
              </w:rPr>
              <w:t>的水平拓展</w:t>
            </w:r>
          </w:p>
        </w:tc>
      </w:tr>
      <w:tr w:rsidR="0082128C" w14:paraId="35F677CB" w14:textId="77777777">
        <w:trPr>
          <w:trHeight w:val="423"/>
          <w:jc w:val="center"/>
        </w:trPr>
        <w:tc>
          <w:tcPr>
            <w:tcW w:w="2122" w:type="dxa"/>
            <w:vAlign w:val="center"/>
          </w:tcPr>
          <w:p w14:paraId="7DB0D7FE" w14:textId="77777777" w:rsidR="0082128C" w:rsidRDefault="002F6980" w:rsidP="0058575C">
            <w:pPr>
              <w:pStyle w:val="aff7"/>
              <w:spacing w:after="156"/>
              <w:jc w:val="left"/>
            </w:pPr>
            <w:r>
              <w:t>2019.11.14</w:t>
            </w:r>
          </w:p>
        </w:tc>
        <w:tc>
          <w:tcPr>
            <w:tcW w:w="8294" w:type="dxa"/>
            <w:vAlign w:val="center"/>
          </w:tcPr>
          <w:p w14:paraId="045B19B9" w14:textId="744942D5" w:rsidR="0082128C" w:rsidRDefault="003071D0">
            <w:pPr>
              <w:pStyle w:val="aff7"/>
              <w:spacing w:after="156"/>
              <w:jc w:val="left"/>
            </w:pPr>
            <w:r>
              <w:rPr>
                <w:rFonts w:hint="eastAsia"/>
              </w:rPr>
              <w:t>Oasis Network</w:t>
            </w:r>
            <w:r w:rsidR="002F6980">
              <w:rPr>
                <w:rFonts w:hint="eastAsia"/>
              </w:rPr>
              <w:t>的公共测试网（Public Testnet）上线测试</w:t>
            </w:r>
          </w:p>
        </w:tc>
      </w:tr>
      <w:tr w:rsidR="0082128C" w14:paraId="5D322140" w14:textId="77777777">
        <w:trPr>
          <w:trHeight w:val="423"/>
          <w:jc w:val="center"/>
        </w:trPr>
        <w:tc>
          <w:tcPr>
            <w:tcW w:w="2122" w:type="dxa"/>
            <w:vAlign w:val="center"/>
          </w:tcPr>
          <w:p w14:paraId="4B5E7951" w14:textId="77777777" w:rsidR="0082128C" w:rsidRDefault="002F6980" w:rsidP="0058575C">
            <w:pPr>
              <w:pStyle w:val="aff7"/>
              <w:spacing w:after="156"/>
              <w:jc w:val="left"/>
            </w:pPr>
            <w:r>
              <w:rPr>
                <w:rFonts w:hint="eastAsia"/>
              </w:rPr>
              <w:t>2020.1.1</w:t>
            </w:r>
          </w:p>
        </w:tc>
        <w:tc>
          <w:tcPr>
            <w:tcW w:w="8294" w:type="dxa"/>
            <w:vAlign w:val="center"/>
          </w:tcPr>
          <w:p w14:paraId="0260F8B6" w14:textId="4713D12F" w:rsidR="0082128C" w:rsidRDefault="003071D0">
            <w:pPr>
              <w:pStyle w:val="aff7"/>
              <w:spacing w:after="156"/>
            </w:pPr>
            <w:r>
              <w:rPr>
                <w:rFonts w:hint="eastAsia"/>
              </w:rPr>
              <w:t>Oasis Network</w:t>
            </w:r>
            <w:r w:rsidR="002F6980">
              <w:rPr>
                <w:rFonts w:hint="eastAsia"/>
              </w:rPr>
              <w:t>启动激励竞争测试网络Questnet，旨在通过竞争方式，奖励质押、产生区块靠前的节点</w:t>
            </w:r>
          </w:p>
        </w:tc>
      </w:tr>
      <w:tr w:rsidR="0082128C" w14:paraId="1AEE463F" w14:textId="77777777">
        <w:trPr>
          <w:trHeight w:val="423"/>
          <w:jc w:val="center"/>
        </w:trPr>
        <w:tc>
          <w:tcPr>
            <w:tcW w:w="2122" w:type="dxa"/>
            <w:vAlign w:val="center"/>
          </w:tcPr>
          <w:p w14:paraId="67328ADD" w14:textId="77777777" w:rsidR="0082128C" w:rsidRDefault="002F6980" w:rsidP="0058575C">
            <w:pPr>
              <w:pStyle w:val="aff7"/>
              <w:spacing w:after="156"/>
              <w:jc w:val="left"/>
            </w:pPr>
            <w:r>
              <w:rPr>
                <w:rFonts w:hint="eastAsia"/>
              </w:rPr>
              <w:t>2020.6.18</w:t>
            </w:r>
          </w:p>
        </w:tc>
        <w:tc>
          <w:tcPr>
            <w:tcW w:w="8294" w:type="dxa"/>
            <w:vAlign w:val="center"/>
          </w:tcPr>
          <w:p w14:paraId="19061F5F" w14:textId="46AA5253" w:rsidR="0082128C" w:rsidRDefault="003071D0">
            <w:pPr>
              <w:pStyle w:val="a5"/>
              <w:rPr>
                <w:rFonts w:ascii="微软雅黑" w:hAnsi="微软雅黑"/>
                <w:color w:val="171717" w:themeColor="background2" w:themeShade="1A"/>
                <w:sz w:val="18"/>
                <w:szCs w:val="18"/>
              </w:rPr>
            </w:pPr>
            <w:r>
              <w:rPr>
                <w:rFonts w:ascii="微软雅黑" w:hAnsi="微软雅黑" w:hint="eastAsia"/>
                <w:color w:val="171717" w:themeColor="background2" w:themeShade="1A"/>
                <w:sz w:val="18"/>
                <w:szCs w:val="18"/>
              </w:rPr>
              <w:t>Oasis Network</w:t>
            </w:r>
            <w:r w:rsidR="002F6980">
              <w:rPr>
                <w:rFonts w:ascii="微软雅黑" w:hAnsi="微软雅黑" w:hint="eastAsia"/>
                <w:color w:val="171717" w:themeColor="background2" w:themeShade="1A"/>
                <w:sz w:val="18"/>
                <w:szCs w:val="18"/>
              </w:rPr>
              <w:t>启动主网的候选版本Amber网络，其包括了即将上线主网的主要特性：基本共识机制，质押和委托，在网络上运行计算的多个并行运行时环境（ParaTime）</w:t>
            </w:r>
          </w:p>
        </w:tc>
      </w:tr>
      <w:tr w:rsidR="0082128C" w14:paraId="26CD66A8" w14:textId="77777777">
        <w:trPr>
          <w:trHeight w:val="423"/>
          <w:jc w:val="center"/>
        </w:trPr>
        <w:tc>
          <w:tcPr>
            <w:tcW w:w="2122" w:type="dxa"/>
            <w:vAlign w:val="center"/>
          </w:tcPr>
          <w:p w14:paraId="4209A458" w14:textId="77777777" w:rsidR="0082128C" w:rsidRDefault="002F6980" w:rsidP="0058575C">
            <w:pPr>
              <w:pStyle w:val="aff7"/>
              <w:spacing w:after="156"/>
              <w:jc w:val="left"/>
            </w:pPr>
            <w:r>
              <w:rPr>
                <w:rFonts w:hint="eastAsia"/>
              </w:rPr>
              <w:t>2020.8.27</w:t>
            </w:r>
          </w:p>
        </w:tc>
        <w:tc>
          <w:tcPr>
            <w:tcW w:w="8294" w:type="dxa"/>
            <w:vAlign w:val="center"/>
          </w:tcPr>
          <w:p w14:paraId="06F2AC6C" w14:textId="1A354333" w:rsidR="0082128C" w:rsidRDefault="003071D0">
            <w:pPr>
              <w:pStyle w:val="a5"/>
              <w:rPr>
                <w:rFonts w:ascii="微软雅黑" w:hAnsi="微软雅黑"/>
                <w:color w:val="171717" w:themeColor="background2" w:themeShade="1A"/>
                <w:sz w:val="18"/>
                <w:szCs w:val="18"/>
              </w:rPr>
            </w:pPr>
            <w:r>
              <w:rPr>
                <w:rFonts w:ascii="微软雅黑" w:hAnsi="微软雅黑" w:hint="eastAsia"/>
                <w:color w:val="171717" w:themeColor="background2" w:themeShade="1A"/>
                <w:sz w:val="18"/>
                <w:szCs w:val="18"/>
              </w:rPr>
              <w:t>Oasis Network</w:t>
            </w:r>
            <w:r w:rsidR="002F6980">
              <w:rPr>
                <w:rFonts w:ascii="微软雅黑" w:hAnsi="微软雅黑" w:hint="eastAsia"/>
                <w:color w:val="171717" w:themeColor="background2" w:themeShade="1A"/>
                <w:sz w:val="18"/>
                <w:szCs w:val="18"/>
              </w:rPr>
              <w:t>与Binance联合推出了CryptoSafe联盟和去中心化平台，以打击加密货币</w:t>
            </w:r>
            <w:r w:rsidR="0058575C">
              <w:rPr>
                <w:rFonts w:ascii="微软雅黑" w:hAnsi="微软雅黑" w:hint="eastAsia"/>
                <w:color w:val="171717" w:themeColor="background2" w:themeShade="1A"/>
                <w:sz w:val="18"/>
                <w:szCs w:val="18"/>
              </w:rPr>
              <w:t>诈骗</w:t>
            </w:r>
            <w:r w:rsidR="002F6980">
              <w:rPr>
                <w:rFonts w:ascii="微软雅黑" w:hAnsi="微软雅黑" w:hint="eastAsia"/>
                <w:color w:val="171717" w:themeColor="background2" w:themeShade="1A"/>
                <w:sz w:val="18"/>
                <w:szCs w:val="18"/>
              </w:rPr>
              <w:t>事件</w:t>
            </w:r>
          </w:p>
        </w:tc>
      </w:tr>
    </w:tbl>
    <w:p w14:paraId="30E7F015" w14:textId="77777777" w:rsidR="0082128C" w:rsidRDefault="0082128C">
      <w:pPr>
        <w:pStyle w:val="aff7"/>
        <w:spacing w:after="156"/>
        <w:rPr>
          <w:b/>
        </w:rPr>
      </w:pPr>
    </w:p>
    <w:p w14:paraId="4CF2202F" w14:textId="77777777" w:rsidR="0082128C" w:rsidRDefault="002F6980">
      <w:pPr>
        <w:pStyle w:val="affc"/>
        <w:numPr>
          <w:ilvl w:val="1"/>
          <w:numId w:val="2"/>
        </w:numPr>
      </w:pPr>
      <w:bookmarkStart w:id="27" w:name="_Toc53133545"/>
      <w:r>
        <w:rPr>
          <w:rFonts w:hint="eastAsia"/>
        </w:rPr>
        <w:lastRenderedPageBreak/>
        <w:t>现状</w:t>
      </w:r>
      <w:bookmarkEnd w:id="27"/>
    </w:p>
    <w:p w14:paraId="7FC97AA5" w14:textId="5E478D37" w:rsidR="0082128C" w:rsidRDefault="002F6980">
      <w:pPr>
        <w:pStyle w:val="aff7"/>
        <w:spacing w:after="156"/>
      </w:pPr>
      <w:r>
        <w:rPr>
          <w:rFonts w:hint="eastAsia"/>
        </w:rPr>
        <w:t>目前</w:t>
      </w:r>
      <w:r w:rsidR="003071D0">
        <w:rPr>
          <w:rFonts w:hint="eastAsia"/>
        </w:rPr>
        <w:t>Oasis Network</w:t>
      </w:r>
      <w:r>
        <w:rPr>
          <w:rFonts w:hint="eastAsia"/>
        </w:rPr>
        <w:t>已经完成了Quest和Amber测试网阶段，在2020年9月22号正式启动</w:t>
      </w:r>
      <w:r w:rsidR="0058575C">
        <w:rPr>
          <w:rFonts w:hint="eastAsia"/>
        </w:rPr>
        <w:t>了</w:t>
      </w:r>
      <w:r>
        <w:rPr>
          <w:rFonts w:hint="eastAsia"/>
        </w:rPr>
        <w:t>主网演习（拥有完整功能的测试主网）以测试最后的bug，在其稳定运行后，将会推出主网的Beta版本，这是一个具有原生ROSE代币但是还不支持转账功能的网络。整体上来看，</w:t>
      </w:r>
      <w:r w:rsidR="003071D0">
        <w:rPr>
          <w:rFonts w:hint="eastAsia"/>
        </w:rPr>
        <w:t>Oasis Network</w:t>
      </w:r>
      <w:r>
        <w:rPr>
          <w:rFonts w:hint="eastAsia"/>
        </w:rPr>
        <w:t>已经和许多区块链领域头部企业建立合作关系：1）</w:t>
      </w:r>
      <w:r w:rsidR="003071D0">
        <w:rPr>
          <w:rFonts w:hint="eastAsia"/>
        </w:rPr>
        <w:t>Oasis Network</w:t>
      </w:r>
      <w:r>
        <w:rPr>
          <w:rFonts w:hint="eastAsia"/>
        </w:rPr>
        <w:t>将利用Chainlink从多个来源收集和聚合数据，并将其用作</w:t>
      </w:r>
      <w:r w:rsidR="003071D0">
        <w:rPr>
          <w:rFonts w:hint="eastAsia"/>
        </w:rPr>
        <w:t>Oasis Network</w:t>
      </w:r>
      <w:r>
        <w:rPr>
          <w:rFonts w:hint="eastAsia"/>
        </w:rPr>
        <w:t>网络上隐私保护计算的有效数据输入。2）与Binance联合推出CryptoSafe联盟和去中心化平台，以打击加密货币</w:t>
      </w:r>
      <w:r w:rsidR="0058575C">
        <w:rPr>
          <w:rFonts w:hint="eastAsia"/>
        </w:rPr>
        <w:t>诈骗</w:t>
      </w:r>
      <w:r>
        <w:rPr>
          <w:rFonts w:hint="eastAsia"/>
        </w:rPr>
        <w:t>事件。</w:t>
      </w:r>
    </w:p>
    <w:p w14:paraId="6F730865" w14:textId="77777777" w:rsidR="0082128C" w:rsidRDefault="002F6980">
      <w:pPr>
        <w:pStyle w:val="affc"/>
        <w:numPr>
          <w:ilvl w:val="1"/>
          <w:numId w:val="2"/>
        </w:numPr>
      </w:pPr>
      <w:bookmarkStart w:id="28" w:name="_Toc53133546"/>
      <w:r>
        <w:rPr>
          <w:rFonts w:hint="eastAsia"/>
        </w:rPr>
        <w:t>未来</w:t>
      </w:r>
      <w:bookmarkEnd w:id="28"/>
    </w:p>
    <w:p w14:paraId="2B15FFA8" w14:textId="53D7E054" w:rsidR="0082128C" w:rsidRDefault="003071D0">
      <w:pPr>
        <w:pStyle w:val="aff7"/>
        <w:spacing w:after="156"/>
        <w:rPr>
          <w:color w:val="auto"/>
        </w:rPr>
      </w:pPr>
      <w:r>
        <w:rPr>
          <w:rFonts w:hint="eastAsia"/>
          <w:color w:val="auto"/>
        </w:rPr>
        <w:t>Oasis Network</w:t>
      </w:r>
      <w:r w:rsidR="002F6980">
        <w:rPr>
          <w:rFonts w:hint="eastAsia"/>
          <w:color w:val="auto"/>
        </w:rPr>
        <w:t>旨在解决区块链存在的隐私性和扩展性问题，其主网临近上线，通过其独特的计算共识分离的网络架构，以及支持Rust和所有EVM兼容的编程语言，未来以太坊</w:t>
      </w:r>
      <w:r w:rsidR="00E727B7">
        <w:rPr>
          <w:rFonts w:hint="eastAsia"/>
          <w:color w:val="auto"/>
        </w:rPr>
        <w:t>的</w:t>
      </w:r>
      <w:r w:rsidR="002F6980">
        <w:rPr>
          <w:rFonts w:hint="eastAsia"/>
          <w:color w:val="auto"/>
        </w:rPr>
        <w:t>智能合约可以快速迁移到</w:t>
      </w:r>
      <w:r>
        <w:rPr>
          <w:rFonts w:hint="eastAsia"/>
          <w:color w:val="auto"/>
        </w:rPr>
        <w:t>Oasis Network</w:t>
      </w:r>
      <w:r w:rsidR="002F6980">
        <w:rPr>
          <w:rFonts w:hint="eastAsia"/>
          <w:color w:val="auto"/>
        </w:rPr>
        <w:t>网络，且基于这种独特分层架构的优势，</w:t>
      </w:r>
      <w:r>
        <w:rPr>
          <w:rFonts w:hint="eastAsia"/>
          <w:color w:val="auto"/>
        </w:rPr>
        <w:t>Oasis Network</w:t>
      </w:r>
      <w:r w:rsidR="002F6980">
        <w:rPr>
          <w:rFonts w:hint="eastAsia"/>
          <w:color w:val="auto"/>
        </w:rPr>
        <w:t>网络还将支持类似机器学习这样的密集计算，且可以应用在医疗、金融、数字广告营销等数据相对较为敏感的领域，应用场景相对较为丰富</w:t>
      </w:r>
      <w:r w:rsidR="0058575C">
        <w:rPr>
          <w:rStyle w:val="afc"/>
          <w:color w:val="auto"/>
        </w:rPr>
        <w:footnoteReference w:id="5"/>
      </w:r>
      <w:r w:rsidR="002F6980">
        <w:rPr>
          <w:rFonts w:hint="eastAsia"/>
          <w:color w:val="auto"/>
        </w:rPr>
        <w:t>。</w:t>
      </w:r>
    </w:p>
    <w:p w14:paraId="6CC9FFF2" w14:textId="336149D7" w:rsidR="0082128C" w:rsidRDefault="002F6980">
      <w:pPr>
        <w:pStyle w:val="aff7"/>
        <w:spacing w:after="156"/>
        <w:rPr>
          <w:b/>
          <w:bCs/>
          <w:color w:val="auto"/>
        </w:rPr>
      </w:pPr>
      <w:r>
        <w:rPr>
          <w:rFonts w:hint="eastAsia"/>
          <w:b/>
          <w:bCs/>
          <w:color w:val="auto"/>
        </w:rPr>
        <w:t>总结：整体上来看，</w:t>
      </w:r>
      <w:r w:rsidR="003071D0">
        <w:rPr>
          <w:rFonts w:hint="eastAsia"/>
          <w:b/>
          <w:bCs/>
          <w:color w:val="auto"/>
        </w:rPr>
        <w:t>Oasis Network</w:t>
      </w:r>
      <w:r>
        <w:rPr>
          <w:rFonts w:hint="eastAsia"/>
          <w:b/>
          <w:bCs/>
          <w:color w:val="auto"/>
        </w:rPr>
        <w:t>项目进展效率较高，团队履约状况较好，目前与多家区块链头部企业展开合作，其主网临近上线，由于</w:t>
      </w:r>
      <w:r w:rsidR="003071D0">
        <w:rPr>
          <w:rFonts w:hint="eastAsia"/>
          <w:b/>
          <w:bCs/>
          <w:color w:val="auto"/>
        </w:rPr>
        <w:t>Oasis Network</w:t>
      </w:r>
      <w:r>
        <w:rPr>
          <w:rFonts w:hint="eastAsia"/>
          <w:b/>
          <w:bCs/>
          <w:color w:val="auto"/>
        </w:rPr>
        <w:t>独特的分层架构设计方案，未来其可以支持机器学习等密集计算，这是目前大部门公链包括以太坊所不具有的功能，使得丰富的应用场景的实现成为可能。</w:t>
      </w:r>
    </w:p>
    <w:p w14:paraId="40D5CA24" w14:textId="77777777" w:rsidR="0082128C" w:rsidRDefault="0082128C">
      <w:pPr>
        <w:pStyle w:val="aff7"/>
        <w:spacing w:after="156"/>
        <w:rPr>
          <w:b/>
          <w:bCs/>
          <w:color w:val="auto"/>
        </w:rPr>
      </w:pPr>
    </w:p>
    <w:p w14:paraId="64B8A6E9" w14:textId="77777777" w:rsidR="0082128C" w:rsidRDefault="002F6980">
      <w:pPr>
        <w:pStyle w:val="a"/>
      </w:pPr>
      <w:bookmarkStart w:id="29" w:name="_Toc53133547"/>
      <w:r>
        <w:rPr>
          <w:rFonts w:hint="eastAsia"/>
        </w:rPr>
        <w:t>经济模型</w:t>
      </w:r>
      <w:bookmarkEnd w:id="29"/>
    </w:p>
    <w:p w14:paraId="1AE81EB3" w14:textId="77777777" w:rsidR="0082128C" w:rsidRDefault="002F6980">
      <w:pPr>
        <w:pStyle w:val="affc"/>
        <w:numPr>
          <w:ilvl w:val="1"/>
          <w:numId w:val="2"/>
        </w:numPr>
      </w:pPr>
      <w:bookmarkStart w:id="30" w:name="_Toc53133548"/>
      <w:r>
        <w:rPr>
          <w:rFonts w:hint="eastAsia"/>
        </w:rPr>
        <w:t>模型</w:t>
      </w:r>
      <w:bookmarkEnd w:id="30"/>
    </w:p>
    <w:p w14:paraId="55EE7BA3" w14:textId="77777777" w:rsidR="0082128C" w:rsidRDefault="002F6980">
      <w:pPr>
        <w:pStyle w:val="a0"/>
      </w:pPr>
      <w:r>
        <w:rPr>
          <w:rFonts w:hint="eastAsia"/>
        </w:rPr>
        <w:t>作用</w:t>
      </w:r>
    </w:p>
    <w:p w14:paraId="50F18912" w14:textId="604F362D" w:rsidR="0082128C" w:rsidRDefault="003071D0">
      <w:pPr>
        <w:pStyle w:val="aff7"/>
        <w:spacing w:after="156"/>
        <w:rPr>
          <w:rFonts w:ascii="Segoe UI" w:hAnsi="Segoe UI" w:cs="Segoe UI"/>
          <w:color w:val="333333"/>
          <w:shd w:val="clear" w:color="auto" w:fill="FFFFFF"/>
        </w:rPr>
      </w:pPr>
      <w:r>
        <w:rPr>
          <w:rFonts w:ascii="Segoe UI" w:hAnsi="Segoe UI" w:cs="Segoe UI" w:hint="eastAsia"/>
          <w:color w:val="333333"/>
          <w:shd w:val="clear" w:color="auto" w:fill="FFFFFF"/>
        </w:rPr>
        <w:t>Oasis Network</w:t>
      </w:r>
      <w:r w:rsidR="002F6980">
        <w:rPr>
          <w:rFonts w:ascii="Segoe UI" w:hAnsi="Segoe UI" w:cs="Segoe UI" w:hint="eastAsia"/>
          <w:color w:val="333333"/>
          <w:shd w:val="clear" w:color="auto" w:fill="FFFFFF"/>
        </w:rPr>
        <w:t>的</w:t>
      </w:r>
      <w:r w:rsidR="002F6980">
        <w:rPr>
          <w:rFonts w:ascii="Segoe UI" w:hAnsi="Segoe UI" w:cs="Segoe UI" w:hint="eastAsia"/>
          <w:color w:val="333333"/>
          <w:shd w:val="clear" w:color="auto" w:fill="FFFFFF"/>
        </w:rPr>
        <w:t>ROSE</w:t>
      </w:r>
      <w:r w:rsidR="002F6980">
        <w:rPr>
          <w:rFonts w:ascii="Segoe UI" w:hAnsi="Segoe UI" w:cs="Segoe UI" w:hint="eastAsia"/>
          <w:color w:val="333333"/>
          <w:shd w:val="clear" w:color="auto" w:fill="FFFFFF"/>
        </w:rPr>
        <w:t>代币有如下</w:t>
      </w:r>
      <w:r w:rsidR="002F6980">
        <w:rPr>
          <w:rFonts w:ascii="Segoe UI" w:hAnsi="Segoe UI" w:cs="Segoe UI" w:hint="eastAsia"/>
          <w:color w:val="333333"/>
          <w:shd w:val="clear" w:color="auto" w:fill="FFFFFF"/>
        </w:rPr>
        <w:t>4</w:t>
      </w:r>
      <w:r w:rsidR="002F6980">
        <w:rPr>
          <w:rFonts w:ascii="Segoe UI" w:hAnsi="Segoe UI" w:cs="Segoe UI" w:hint="eastAsia"/>
          <w:color w:val="333333"/>
          <w:shd w:val="clear" w:color="auto" w:fill="FFFFFF"/>
        </w:rPr>
        <w:t>种用途：</w:t>
      </w:r>
      <w:r w:rsidR="002F6980">
        <w:rPr>
          <w:rFonts w:ascii="Segoe UI" w:hAnsi="Segoe UI" w:cs="Segoe UI" w:hint="eastAsia"/>
          <w:color w:val="333333"/>
          <w:shd w:val="clear" w:color="auto" w:fill="FFFFFF"/>
        </w:rPr>
        <w:cr/>
        <w:t>1</w:t>
      </w:r>
      <w:r w:rsidR="002F6980">
        <w:rPr>
          <w:rFonts w:ascii="Segoe UI" w:hAnsi="Segoe UI" w:cs="Segoe UI" w:hint="eastAsia"/>
          <w:color w:val="333333"/>
          <w:shd w:val="clear" w:color="auto" w:fill="FFFFFF"/>
        </w:rPr>
        <w:t>）作为</w:t>
      </w:r>
      <w:r w:rsidR="002F6980">
        <w:rPr>
          <w:rFonts w:ascii="Segoe UI" w:hAnsi="Segoe UI" w:cs="Segoe UI" w:hint="eastAsia"/>
          <w:color w:val="333333"/>
          <w:shd w:val="clear" w:color="auto" w:fill="FFFFFF"/>
        </w:rPr>
        <w:t>GAS</w:t>
      </w:r>
      <w:r w:rsidR="002F6980">
        <w:rPr>
          <w:rFonts w:ascii="Segoe UI" w:hAnsi="Segoe UI" w:cs="Segoe UI" w:hint="eastAsia"/>
          <w:color w:val="333333"/>
          <w:shd w:val="clear" w:color="auto" w:fill="FFFFFF"/>
        </w:rPr>
        <w:t>费用使用：类似于以太坊，在</w:t>
      </w:r>
      <w:r>
        <w:rPr>
          <w:rFonts w:ascii="Segoe UI" w:hAnsi="Segoe UI" w:cs="Segoe UI" w:hint="eastAsia"/>
          <w:color w:val="333333"/>
          <w:shd w:val="clear" w:color="auto" w:fill="FFFFFF"/>
        </w:rPr>
        <w:t>Oasis Network</w:t>
      </w:r>
      <w:r w:rsidR="002F6980">
        <w:rPr>
          <w:rFonts w:ascii="Segoe UI" w:hAnsi="Segoe UI" w:cs="Segoe UI" w:hint="eastAsia"/>
          <w:color w:val="333333"/>
          <w:shd w:val="clear" w:color="auto" w:fill="FFFFFF"/>
        </w:rPr>
        <w:t>网络上运行智能合约，转账需要支付</w:t>
      </w:r>
      <w:r w:rsidR="002F6980">
        <w:rPr>
          <w:rFonts w:ascii="Segoe UI" w:hAnsi="Segoe UI" w:cs="Segoe UI" w:hint="eastAsia"/>
          <w:color w:val="333333"/>
          <w:shd w:val="clear" w:color="auto" w:fill="FFFFFF"/>
        </w:rPr>
        <w:t>GAS</w:t>
      </w:r>
      <w:r w:rsidR="002F6980">
        <w:rPr>
          <w:rFonts w:ascii="Segoe UI" w:hAnsi="Segoe UI" w:cs="Segoe UI" w:hint="eastAsia"/>
          <w:color w:val="333333"/>
          <w:shd w:val="clear" w:color="auto" w:fill="FFFFFF"/>
        </w:rPr>
        <w:t>费用</w:t>
      </w:r>
      <w:r w:rsidR="00C118A9">
        <w:rPr>
          <w:rFonts w:ascii="Segoe UI" w:hAnsi="Segoe UI" w:cs="Segoe UI" w:hint="eastAsia"/>
          <w:color w:val="333333"/>
          <w:shd w:val="clear" w:color="auto" w:fill="FFFFFF"/>
        </w:rPr>
        <w:t>；</w:t>
      </w:r>
      <w:r w:rsidR="00C118A9">
        <w:rPr>
          <w:rFonts w:ascii="Segoe UI" w:hAnsi="Segoe UI" w:cs="Segoe UI"/>
          <w:color w:val="333333"/>
          <w:shd w:val="clear" w:color="auto" w:fill="FFFFFF"/>
        </w:rPr>
        <w:br/>
      </w:r>
      <w:r w:rsidR="002F6980">
        <w:rPr>
          <w:rFonts w:ascii="Segoe UI" w:hAnsi="Segoe UI" w:cs="Segoe UI" w:hint="eastAsia"/>
          <w:color w:val="333333"/>
          <w:shd w:val="clear" w:color="auto" w:fill="FFFFFF"/>
        </w:rPr>
        <w:t>2</w:t>
      </w:r>
      <w:r w:rsidR="002F6980">
        <w:rPr>
          <w:rFonts w:ascii="Segoe UI" w:hAnsi="Segoe UI" w:cs="Segoe UI" w:hint="eastAsia"/>
          <w:color w:val="333333"/>
          <w:shd w:val="clear" w:color="auto" w:fill="FFFFFF"/>
        </w:rPr>
        <w:t>）</w:t>
      </w:r>
      <w:r w:rsidR="002F6980">
        <w:rPr>
          <w:rFonts w:ascii="Segoe UI" w:hAnsi="Segoe UI" w:cs="Segoe UI" w:hint="eastAsia"/>
          <w:color w:val="333333"/>
          <w:shd w:val="clear" w:color="auto" w:fill="FFFFFF"/>
        </w:rPr>
        <w:t>Staking</w:t>
      </w:r>
      <w:r w:rsidR="002F6980">
        <w:rPr>
          <w:rFonts w:ascii="Segoe UI" w:hAnsi="Segoe UI" w:cs="Segoe UI" w:hint="eastAsia"/>
          <w:color w:val="333333"/>
          <w:shd w:val="clear" w:color="auto" w:fill="FFFFFF"/>
        </w:rPr>
        <w:t>和节点质押：作为验证者需要</w:t>
      </w:r>
      <w:r w:rsidR="002F6980">
        <w:rPr>
          <w:rFonts w:ascii="Segoe UI" w:hAnsi="Segoe UI" w:cs="Segoe UI" w:hint="eastAsia"/>
          <w:color w:val="333333"/>
          <w:shd w:val="clear" w:color="auto" w:fill="FFFFFF"/>
        </w:rPr>
        <w:t>Staking</w:t>
      </w:r>
      <w:r w:rsidR="002F6980">
        <w:rPr>
          <w:rFonts w:ascii="Segoe UI" w:hAnsi="Segoe UI" w:cs="Segoe UI" w:hint="eastAsia"/>
          <w:color w:val="333333"/>
          <w:shd w:val="clear" w:color="auto" w:fill="FFFFFF"/>
        </w:rPr>
        <w:t>代币参与网络共识，同时为了防止作恶，计算节点需要质押代币到</w:t>
      </w:r>
      <w:r>
        <w:rPr>
          <w:rFonts w:ascii="Segoe UI" w:hAnsi="Segoe UI" w:cs="Segoe UI" w:hint="eastAsia"/>
          <w:color w:val="333333"/>
          <w:shd w:val="clear" w:color="auto" w:fill="FFFFFF"/>
        </w:rPr>
        <w:t>Oasis Network</w:t>
      </w:r>
      <w:r w:rsidR="002F6980">
        <w:rPr>
          <w:rFonts w:ascii="Segoe UI" w:hAnsi="Segoe UI" w:cs="Segoe UI" w:hint="eastAsia"/>
          <w:color w:val="333333"/>
          <w:shd w:val="clear" w:color="auto" w:fill="FFFFFF"/>
        </w:rPr>
        <w:t>网络</w:t>
      </w:r>
      <w:r w:rsidR="00C118A9">
        <w:rPr>
          <w:rFonts w:ascii="Segoe UI" w:hAnsi="Segoe UI" w:cs="Segoe UI" w:hint="eastAsia"/>
          <w:color w:val="333333"/>
          <w:shd w:val="clear" w:color="auto" w:fill="FFFFFF"/>
        </w:rPr>
        <w:t>；</w:t>
      </w:r>
      <w:r w:rsidR="00C118A9">
        <w:rPr>
          <w:rFonts w:ascii="Segoe UI" w:hAnsi="Segoe UI" w:cs="Segoe UI"/>
          <w:color w:val="333333"/>
          <w:shd w:val="clear" w:color="auto" w:fill="FFFFFF"/>
        </w:rPr>
        <w:br/>
      </w:r>
      <w:r w:rsidR="002F6980">
        <w:rPr>
          <w:rFonts w:ascii="Segoe UI" w:hAnsi="Segoe UI" w:cs="Segoe UI" w:hint="eastAsia"/>
          <w:color w:val="333333"/>
          <w:shd w:val="clear" w:color="auto" w:fill="FFFFFF"/>
        </w:rPr>
        <w:t>3</w:t>
      </w:r>
      <w:r w:rsidR="002F6980">
        <w:rPr>
          <w:rFonts w:ascii="Segoe UI" w:hAnsi="Segoe UI" w:cs="Segoe UI" w:hint="eastAsia"/>
          <w:color w:val="333333"/>
          <w:shd w:val="clear" w:color="auto" w:fill="FFFFFF"/>
        </w:rPr>
        <w:t>）委托给共识节点分享奖励：持有小额代币的个人，可以将代币委托给其他共识节点，参与挖矿，获得奖励</w:t>
      </w:r>
      <w:r w:rsidR="00C118A9">
        <w:rPr>
          <w:rFonts w:ascii="Segoe UI" w:hAnsi="Segoe UI" w:cs="Segoe UI" w:hint="eastAsia"/>
          <w:color w:val="333333"/>
          <w:shd w:val="clear" w:color="auto" w:fill="FFFFFF"/>
        </w:rPr>
        <w:t>；</w:t>
      </w:r>
      <w:r w:rsidR="00C118A9">
        <w:rPr>
          <w:rFonts w:ascii="Segoe UI" w:hAnsi="Segoe UI" w:cs="Segoe UI"/>
          <w:color w:val="333333"/>
          <w:shd w:val="clear" w:color="auto" w:fill="FFFFFF"/>
        </w:rPr>
        <w:br/>
      </w:r>
      <w:r w:rsidR="002F6980">
        <w:rPr>
          <w:rFonts w:ascii="Segoe UI" w:hAnsi="Segoe UI" w:cs="Segoe UI" w:hint="eastAsia"/>
          <w:color w:val="333333"/>
          <w:shd w:val="clear" w:color="auto" w:fill="FFFFFF"/>
        </w:rPr>
        <w:t>4</w:t>
      </w:r>
      <w:r w:rsidR="002F6980">
        <w:rPr>
          <w:rFonts w:ascii="Segoe UI" w:hAnsi="Segoe UI" w:cs="Segoe UI" w:hint="eastAsia"/>
          <w:color w:val="333333"/>
          <w:shd w:val="clear" w:color="auto" w:fill="FFFFFF"/>
        </w:rPr>
        <w:t>）社区治理：持有</w:t>
      </w:r>
      <w:r w:rsidR="002F6980">
        <w:rPr>
          <w:rFonts w:ascii="Segoe UI" w:hAnsi="Segoe UI" w:cs="Segoe UI" w:hint="eastAsia"/>
          <w:color w:val="333333"/>
          <w:shd w:val="clear" w:color="auto" w:fill="FFFFFF"/>
        </w:rPr>
        <w:t>ROSE</w:t>
      </w:r>
      <w:r w:rsidR="002F6980">
        <w:rPr>
          <w:rFonts w:ascii="Segoe UI" w:hAnsi="Segoe UI" w:cs="Segoe UI" w:hint="eastAsia"/>
          <w:color w:val="333333"/>
          <w:shd w:val="clear" w:color="auto" w:fill="FFFFFF"/>
        </w:rPr>
        <w:t>代币的成员可以对</w:t>
      </w:r>
      <w:r>
        <w:rPr>
          <w:rFonts w:ascii="Segoe UI" w:hAnsi="Segoe UI" w:cs="Segoe UI" w:hint="eastAsia"/>
          <w:color w:val="333333"/>
          <w:shd w:val="clear" w:color="auto" w:fill="FFFFFF"/>
        </w:rPr>
        <w:t>Oasis Network</w:t>
      </w:r>
      <w:r w:rsidR="002F6980">
        <w:rPr>
          <w:rFonts w:ascii="Segoe UI" w:hAnsi="Segoe UI" w:cs="Segoe UI" w:hint="eastAsia"/>
          <w:color w:val="333333"/>
          <w:shd w:val="clear" w:color="auto" w:fill="FFFFFF"/>
        </w:rPr>
        <w:t>网络面临的治理问题进行投票。</w:t>
      </w:r>
    </w:p>
    <w:p w14:paraId="5D246B14" w14:textId="77777777" w:rsidR="0082128C" w:rsidRDefault="002F6980">
      <w:pPr>
        <w:pStyle w:val="affc"/>
        <w:numPr>
          <w:ilvl w:val="1"/>
          <w:numId w:val="2"/>
        </w:numPr>
      </w:pPr>
      <w:bookmarkStart w:id="31" w:name="_Toc53133549"/>
      <w:r>
        <w:rPr>
          <w:rFonts w:hint="eastAsia"/>
        </w:rPr>
        <w:t>供需</w:t>
      </w:r>
      <w:bookmarkEnd w:id="31"/>
    </w:p>
    <w:p w14:paraId="592CBB8D" w14:textId="77777777" w:rsidR="0082128C" w:rsidRDefault="002F6980">
      <w:pPr>
        <w:pStyle w:val="a0"/>
      </w:pPr>
      <w:r>
        <w:rPr>
          <w:rFonts w:hint="eastAsia"/>
        </w:rPr>
        <w:t>供给</w:t>
      </w:r>
    </w:p>
    <w:p w14:paraId="2423EF89" w14:textId="417D6B4F" w:rsidR="0082128C" w:rsidRDefault="003071D0">
      <w:pPr>
        <w:pStyle w:val="aff7"/>
        <w:spacing w:after="156"/>
      </w:pPr>
      <w:r>
        <w:rPr>
          <w:rFonts w:hint="eastAsia"/>
        </w:rPr>
        <w:t>Oasis Network</w:t>
      </w:r>
      <w:r w:rsidR="002F6980">
        <w:rPr>
          <w:rFonts w:hint="eastAsia"/>
        </w:rPr>
        <w:t>的ROSE代币总共100亿枚，将会有15亿代币在其主网上线后通过挖矿奖励的方式发行，代币发行主要通过以下几种方式：</w:t>
      </w:r>
      <w:r w:rsidR="002F6980">
        <w:br/>
      </w:r>
      <w:r w:rsidR="002F6980">
        <w:rPr>
          <w:rFonts w:hint="eastAsia"/>
        </w:rPr>
        <w:t>1）</w:t>
      </w:r>
      <w:r w:rsidR="002F6980">
        <w:rPr>
          <w:rFonts w:hint="eastAsia"/>
          <w:color w:val="2E74B5" w:themeColor="accent1" w:themeShade="BF"/>
        </w:rPr>
        <w:t>初始</w:t>
      </w:r>
      <w:r w:rsidR="00721B63">
        <w:rPr>
          <w:rFonts w:hint="eastAsia"/>
          <w:color w:val="2E74B5" w:themeColor="accent1" w:themeShade="BF"/>
        </w:rPr>
        <w:t>发行</w:t>
      </w:r>
      <w:r w:rsidR="002F6980">
        <w:rPr>
          <w:rFonts w:hint="eastAsia"/>
          <w:color w:val="2E74B5" w:themeColor="accent1" w:themeShade="BF"/>
        </w:rPr>
        <w:t>：</w:t>
      </w:r>
      <w:r w:rsidR="002F6980">
        <w:rPr>
          <w:rFonts w:hint="eastAsia"/>
        </w:rPr>
        <w:t>通过一轮私募发行代币</w:t>
      </w:r>
      <w:r w:rsidR="00C118A9">
        <w:rPr>
          <w:rFonts w:hint="eastAsia"/>
        </w:rPr>
        <w:t>；</w:t>
      </w:r>
      <w:r w:rsidR="002F6980">
        <w:br/>
      </w:r>
      <w:r w:rsidR="00C118A9">
        <w:t>2</w:t>
      </w:r>
      <w:r w:rsidR="002F6980">
        <w:rPr>
          <w:rFonts w:hint="eastAsia"/>
        </w:rPr>
        <w:t>）</w:t>
      </w:r>
      <w:r w:rsidR="002F6980">
        <w:rPr>
          <w:rFonts w:hint="eastAsia"/>
          <w:color w:val="2E74B5" w:themeColor="accent1" w:themeShade="BF"/>
        </w:rPr>
        <w:t>通过质押代币参与挖矿获得奖励：</w:t>
      </w:r>
      <w:r w:rsidR="002F6980">
        <w:rPr>
          <w:rFonts w:hint="eastAsia"/>
        </w:rPr>
        <w:t>共识节点通过质押代币挖矿，维护区块链网络安全，获取奖励，具体根据质押代币的时长和数量来分配奖励。</w:t>
      </w:r>
    </w:p>
    <w:p w14:paraId="11A9100C" w14:textId="77777777" w:rsidR="0082128C" w:rsidRDefault="002F6980">
      <w:pPr>
        <w:pStyle w:val="aff2"/>
      </w:pPr>
      <w:bookmarkStart w:id="32" w:name="OLE_LINK1"/>
      <w:r>
        <w:rPr>
          <w:noProof/>
        </w:rPr>
        <w:lastRenderedPageBreak/>
        <w:drawing>
          <wp:inline distT="0" distB="0" distL="0" distR="0" wp14:anchorId="696F7F12" wp14:editId="756ACE3F">
            <wp:extent cx="5314315" cy="2736850"/>
            <wp:effectExtent l="0" t="0" r="63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9"/>
                    <a:stretch>
                      <a:fillRect/>
                    </a:stretch>
                  </pic:blipFill>
                  <pic:spPr>
                    <a:xfrm>
                      <a:off x="0" y="0"/>
                      <a:ext cx="5327597" cy="2743978"/>
                    </a:xfrm>
                    <a:prstGeom prst="rect">
                      <a:avLst/>
                    </a:prstGeom>
                  </pic:spPr>
                </pic:pic>
              </a:graphicData>
            </a:graphic>
          </wp:inline>
        </w:drawing>
      </w:r>
    </w:p>
    <w:p w14:paraId="1DD95575" w14:textId="776C1EE3" w:rsidR="0082128C" w:rsidRDefault="002F6980">
      <w:pPr>
        <w:pStyle w:val="aff2"/>
      </w:pPr>
      <w:r>
        <w:rPr>
          <w:rFonts w:hint="eastAsia"/>
        </w:rPr>
        <w:t xml:space="preserve">图4-1 </w:t>
      </w:r>
      <w:r w:rsidR="003071D0">
        <w:rPr>
          <w:rFonts w:hint="eastAsia"/>
        </w:rPr>
        <w:t>Oasis Network</w:t>
      </w:r>
      <w:r>
        <w:rPr>
          <w:rFonts w:hint="eastAsia"/>
        </w:rPr>
        <w:t>代币释放周期</w:t>
      </w:r>
    </w:p>
    <w:bookmarkEnd w:id="32"/>
    <w:p w14:paraId="35B02CB7" w14:textId="200167AF" w:rsidR="0082128C" w:rsidRDefault="002F6980">
      <w:pPr>
        <w:pStyle w:val="aff7"/>
        <w:spacing w:after="156"/>
        <w:rPr>
          <w:b/>
          <w:bCs/>
        </w:rPr>
      </w:pPr>
      <w:r>
        <w:rPr>
          <w:rFonts w:hint="eastAsia"/>
        </w:rPr>
        <w:t>如图4-1反应了</w:t>
      </w:r>
      <w:r w:rsidR="003071D0">
        <w:rPr>
          <w:rFonts w:hint="eastAsia"/>
        </w:rPr>
        <w:t>Oasis Network</w:t>
      </w:r>
      <w:r>
        <w:rPr>
          <w:rFonts w:hint="eastAsia"/>
        </w:rPr>
        <w:t>代币的供应曲线，代币分10年逐步释放，且具有相应的锁仓机制，能有效防止代币过量进入流通市场，形成快速通胀的局面。</w:t>
      </w:r>
    </w:p>
    <w:p w14:paraId="7E8879FC" w14:textId="77777777" w:rsidR="0082128C" w:rsidRDefault="002F6980">
      <w:pPr>
        <w:pStyle w:val="a0"/>
      </w:pPr>
      <w:r>
        <w:rPr>
          <w:rFonts w:hint="eastAsia"/>
        </w:rPr>
        <w:t>需求</w:t>
      </w:r>
    </w:p>
    <w:p w14:paraId="54BCAF15" w14:textId="0F988654" w:rsidR="00A24837" w:rsidRDefault="003071D0">
      <w:pPr>
        <w:pStyle w:val="aff7"/>
        <w:spacing w:after="156"/>
      </w:pPr>
      <w:r>
        <w:rPr>
          <w:rFonts w:hint="eastAsia"/>
        </w:rPr>
        <w:t>Oasis Network</w:t>
      </w:r>
      <w:r w:rsidR="00A24837">
        <w:rPr>
          <w:rFonts w:hint="eastAsia"/>
        </w:rPr>
        <w:t>的ROSE代币主要</w:t>
      </w:r>
      <w:r w:rsidR="00721B63">
        <w:rPr>
          <w:rFonts w:hint="eastAsia"/>
        </w:rPr>
        <w:t>作用：</w:t>
      </w:r>
      <w:r w:rsidR="00A24837">
        <w:rPr>
          <w:rFonts w:hint="eastAsia"/>
        </w:rPr>
        <w:t>1）部署智能合约和转账需要的GAS费用，2）Staking和节点质押，3）委托，4）社区治理。对于其代币的需求主要在于主网上线后，</w:t>
      </w:r>
      <w:r w:rsidR="00943447">
        <w:rPr>
          <w:rFonts w:hint="eastAsia"/>
        </w:rPr>
        <w:t>在主网运行稳定的情况下，其生态能否逐步完善扩大</w:t>
      </w:r>
      <w:r w:rsidR="00A24837">
        <w:rPr>
          <w:rFonts w:hint="eastAsia"/>
        </w:rPr>
        <w:t>，</w:t>
      </w:r>
      <w:r w:rsidR="00943447">
        <w:rPr>
          <w:rFonts w:hint="eastAsia"/>
        </w:rPr>
        <w:t>致使用户体量增多。只有当越来越多开发者使用</w:t>
      </w:r>
      <w:r>
        <w:rPr>
          <w:rFonts w:hint="eastAsia"/>
        </w:rPr>
        <w:t>Oasis Network</w:t>
      </w:r>
      <w:r w:rsidR="00943447">
        <w:rPr>
          <w:rFonts w:hint="eastAsia"/>
        </w:rPr>
        <w:t>网络通过支付GAS费用部署DAPP，整个生态趋近完善，用户逐渐增多的情况下，整个网络对于ROSE代币的需求将逐步增强。</w:t>
      </w:r>
    </w:p>
    <w:p w14:paraId="6595A041" w14:textId="77777777" w:rsidR="0082128C" w:rsidRDefault="002F6980">
      <w:pPr>
        <w:pStyle w:val="a0"/>
      </w:pPr>
      <w:r>
        <w:rPr>
          <w:rFonts w:hint="eastAsia"/>
        </w:rPr>
        <w:t>代币分配情况</w:t>
      </w:r>
    </w:p>
    <w:p w14:paraId="3831BF78" w14:textId="77777777" w:rsidR="0082128C" w:rsidRDefault="002F6980">
      <w:pPr>
        <w:pStyle w:val="a0"/>
        <w:numPr>
          <w:ilvl w:val="0"/>
          <w:numId w:val="0"/>
        </w:numPr>
      </w:pPr>
      <w:r>
        <w:rPr>
          <w:noProof/>
        </w:rPr>
        <w:drawing>
          <wp:inline distT="0" distB="0" distL="0" distR="0" wp14:anchorId="1D7738A1" wp14:editId="01C44824">
            <wp:extent cx="6619875" cy="35337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619875" cy="3533775"/>
                    </a:xfrm>
                    <a:prstGeom prst="rect">
                      <a:avLst/>
                    </a:prstGeom>
                    <a:noFill/>
                    <a:ln>
                      <a:noFill/>
                    </a:ln>
                  </pic:spPr>
                </pic:pic>
              </a:graphicData>
            </a:graphic>
          </wp:inline>
        </w:drawing>
      </w:r>
    </w:p>
    <w:p w14:paraId="678B40F9" w14:textId="07E1DD35" w:rsidR="0082128C" w:rsidRDefault="002F6980">
      <w:pPr>
        <w:pStyle w:val="aff2"/>
      </w:pPr>
      <w:r>
        <w:rPr>
          <w:rFonts w:hint="eastAsia"/>
        </w:rPr>
        <w:t>图4-2</w:t>
      </w:r>
      <w:r>
        <w:t xml:space="preserve"> </w:t>
      </w:r>
      <w:r w:rsidR="003071D0">
        <w:rPr>
          <w:rFonts w:hint="eastAsia"/>
        </w:rPr>
        <w:t>Oasis Network</w:t>
      </w:r>
      <w:r>
        <w:rPr>
          <w:rFonts w:hint="eastAsia"/>
        </w:rPr>
        <w:t>代币分配情况</w:t>
      </w:r>
    </w:p>
    <w:p w14:paraId="64487D40" w14:textId="56AAE328" w:rsidR="0082128C" w:rsidRDefault="003071D0">
      <w:pPr>
        <w:pStyle w:val="aff7"/>
        <w:spacing w:after="156"/>
      </w:pPr>
      <w:r>
        <w:rPr>
          <w:rFonts w:hint="eastAsia"/>
        </w:rPr>
        <w:lastRenderedPageBreak/>
        <w:t>Oasis Network</w:t>
      </w:r>
      <w:r w:rsidR="002F6980">
        <w:rPr>
          <w:rFonts w:hint="eastAsia"/>
        </w:rPr>
        <w:t>总共将发行100亿代币，具体分配如图4-2所示，具体分配对象及相关详情如表4-1所示</w:t>
      </w:r>
      <w:r w:rsidR="00CB3377">
        <w:rPr>
          <w:rStyle w:val="afc"/>
        </w:rPr>
        <w:footnoteReference w:id="6"/>
      </w:r>
      <w:r w:rsidR="002F6980">
        <w:rPr>
          <w:rFonts w:hint="eastAsia"/>
        </w:rPr>
        <w:t>。</w:t>
      </w:r>
    </w:p>
    <w:p w14:paraId="4BF9F690" w14:textId="4EBE4D15" w:rsidR="0082128C" w:rsidRDefault="002F6980">
      <w:pPr>
        <w:pStyle w:val="aff2"/>
      </w:pPr>
      <w:r>
        <w:rPr>
          <w:rFonts w:hint="eastAsia"/>
        </w:rPr>
        <w:t>表4-1</w:t>
      </w:r>
      <w:r>
        <w:t xml:space="preserve"> </w:t>
      </w:r>
      <w:r w:rsidR="003071D0">
        <w:rPr>
          <w:rFonts w:hint="eastAsia"/>
        </w:rPr>
        <w:t>Oasis Network</w:t>
      </w:r>
      <w:r>
        <w:rPr>
          <w:rFonts w:hint="eastAsia"/>
        </w:rPr>
        <w:t>代币分配详情</w:t>
      </w:r>
    </w:p>
    <w:tbl>
      <w:tblPr>
        <w:tblStyle w:val="af7"/>
        <w:tblW w:w="10416"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122"/>
        <w:gridCol w:w="8294"/>
      </w:tblGrid>
      <w:tr w:rsidR="0082128C" w14:paraId="3EAC831A" w14:textId="77777777">
        <w:trPr>
          <w:trHeight w:val="395"/>
          <w:jc w:val="center"/>
        </w:trPr>
        <w:tc>
          <w:tcPr>
            <w:tcW w:w="2122" w:type="dxa"/>
            <w:vAlign w:val="center"/>
          </w:tcPr>
          <w:p w14:paraId="4F74C4E2" w14:textId="77777777" w:rsidR="0082128C" w:rsidRPr="00721B63" w:rsidRDefault="002F6980">
            <w:pPr>
              <w:pStyle w:val="aff7"/>
              <w:spacing w:after="156"/>
              <w:jc w:val="center"/>
              <w:rPr>
                <w:b/>
                <w:bCs/>
              </w:rPr>
            </w:pPr>
            <w:r w:rsidRPr="00721B63">
              <w:rPr>
                <w:rFonts w:hint="eastAsia"/>
                <w:b/>
                <w:bCs/>
              </w:rPr>
              <w:t>比率</w:t>
            </w:r>
          </w:p>
        </w:tc>
        <w:tc>
          <w:tcPr>
            <w:tcW w:w="8294" w:type="dxa"/>
            <w:vAlign w:val="center"/>
          </w:tcPr>
          <w:p w14:paraId="4DB1F262" w14:textId="77777777" w:rsidR="0082128C" w:rsidRPr="00721B63" w:rsidRDefault="002F6980">
            <w:pPr>
              <w:pStyle w:val="aff7"/>
              <w:spacing w:after="156"/>
              <w:jc w:val="left"/>
              <w:rPr>
                <w:b/>
                <w:bCs/>
              </w:rPr>
            </w:pPr>
            <w:r w:rsidRPr="00721B63">
              <w:rPr>
                <w:rFonts w:hint="eastAsia"/>
                <w:b/>
                <w:bCs/>
              </w:rPr>
              <w:t>分配对象</w:t>
            </w:r>
          </w:p>
        </w:tc>
      </w:tr>
      <w:tr w:rsidR="0082128C" w14:paraId="6D2C3F55" w14:textId="77777777">
        <w:trPr>
          <w:trHeight w:val="423"/>
          <w:jc w:val="center"/>
        </w:trPr>
        <w:tc>
          <w:tcPr>
            <w:tcW w:w="2122" w:type="dxa"/>
            <w:vAlign w:val="center"/>
          </w:tcPr>
          <w:p w14:paraId="7B2E4CB1" w14:textId="77777777" w:rsidR="0082128C" w:rsidRDefault="002F6980">
            <w:pPr>
              <w:pStyle w:val="aff7"/>
              <w:spacing w:after="156"/>
              <w:jc w:val="center"/>
            </w:pPr>
            <w:r>
              <w:rPr>
                <w:rFonts w:hint="eastAsia"/>
              </w:rPr>
              <w:t>19</w:t>
            </w:r>
            <w:r>
              <w:t>.5%</w:t>
            </w:r>
          </w:p>
        </w:tc>
        <w:tc>
          <w:tcPr>
            <w:tcW w:w="8294" w:type="dxa"/>
            <w:vAlign w:val="center"/>
          </w:tcPr>
          <w:p w14:paraId="3A4110BF" w14:textId="5DEB9AA5" w:rsidR="0082128C" w:rsidRDefault="002F6980">
            <w:pPr>
              <w:pStyle w:val="aff7"/>
              <w:spacing w:after="156"/>
              <w:jc w:val="left"/>
            </w:pPr>
            <w:r>
              <w:rPr>
                <w:rFonts w:hint="eastAsia"/>
              </w:rPr>
              <w:t>质押奖励：奖励通过质押代币或者委托给</w:t>
            </w:r>
            <w:r w:rsidR="003071D0">
              <w:rPr>
                <w:rFonts w:hint="eastAsia"/>
              </w:rPr>
              <w:t>Oasis Network</w:t>
            </w:r>
            <w:r>
              <w:rPr>
                <w:rFonts w:hint="eastAsia"/>
              </w:rPr>
              <w:t>网络提供安全性保障的节点用户</w:t>
            </w:r>
          </w:p>
        </w:tc>
      </w:tr>
      <w:tr w:rsidR="0082128C" w14:paraId="70BA5EB5" w14:textId="77777777">
        <w:trPr>
          <w:trHeight w:val="423"/>
          <w:jc w:val="center"/>
        </w:trPr>
        <w:tc>
          <w:tcPr>
            <w:tcW w:w="2122" w:type="dxa"/>
            <w:vAlign w:val="center"/>
          </w:tcPr>
          <w:p w14:paraId="558698D0" w14:textId="77777777" w:rsidR="0082128C" w:rsidRDefault="002F6980">
            <w:pPr>
              <w:pStyle w:val="aff7"/>
              <w:spacing w:after="156"/>
              <w:jc w:val="center"/>
            </w:pPr>
            <w:r>
              <w:rPr>
                <w:rFonts w:hint="eastAsia"/>
              </w:rPr>
              <w:t>2</w:t>
            </w:r>
            <w:r>
              <w:t>3.0%</w:t>
            </w:r>
          </w:p>
        </w:tc>
        <w:tc>
          <w:tcPr>
            <w:tcW w:w="8294" w:type="dxa"/>
            <w:vAlign w:val="center"/>
          </w:tcPr>
          <w:p w14:paraId="27A143FF" w14:textId="40716467" w:rsidR="0082128C" w:rsidRDefault="002F6980">
            <w:pPr>
              <w:pStyle w:val="aff7"/>
              <w:spacing w:after="156"/>
              <w:jc w:val="left"/>
            </w:pPr>
            <w:r>
              <w:rPr>
                <w:rFonts w:hint="eastAsia"/>
              </w:rPr>
              <w:t>支持者：在主网上线前直接卖给支持者的代币</w:t>
            </w:r>
            <w:r w:rsidR="00721B63">
              <w:rPr>
                <w:rFonts w:hint="eastAsia"/>
              </w:rPr>
              <w:t>，</w:t>
            </w:r>
            <w:r>
              <w:rPr>
                <w:rFonts w:hint="eastAsia"/>
              </w:rPr>
              <w:t>这些代币销售的绝大部分发生在2018年</w:t>
            </w:r>
          </w:p>
        </w:tc>
      </w:tr>
      <w:tr w:rsidR="0082128C" w14:paraId="2A58C922" w14:textId="77777777">
        <w:trPr>
          <w:trHeight w:val="423"/>
          <w:jc w:val="center"/>
        </w:trPr>
        <w:tc>
          <w:tcPr>
            <w:tcW w:w="2122" w:type="dxa"/>
            <w:vAlign w:val="center"/>
          </w:tcPr>
          <w:p w14:paraId="38D03420" w14:textId="77777777" w:rsidR="0082128C" w:rsidRDefault="002F6980">
            <w:pPr>
              <w:pStyle w:val="aff7"/>
              <w:spacing w:after="156"/>
              <w:jc w:val="center"/>
            </w:pPr>
            <w:r>
              <w:rPr>
                <w:rFonts w:hint="eastAsia"/>
              </w:rPr>
              <w:t>5</w:t>
            </w:r>
            <w:r>
              <w:t>.0%</w:t>
            </w:r>
          </w:p>
        </w:tc>
        <w:tc>
          <w:tcPr>
            <w:tcW w:w="8294" w:type="dxa"/>
            <w:vAlign w:val="center"/>
          </w:tcPr>
          <w:p w14:paraId="266C7888" w14:textId="227622A1" w:rsidR="0082128C" w:rsidRDefault="002F6980">
            <w:pPr>
              <w:pStyle w:val="aff7"/>
              <w:spacing w:after="156"/>
              <w:jc w:val="left"/>
            </w:pPr>
            <w:r>
              <w:rPr>
                <w:rFonts w:hint="eastAsia"/>
              </w:rPr>
              <w:t>战略合作伙伴：</w:t>
            </w:r>
            <w:r w:rsidR="003071D0">
              <w:rPr>
                <w:rFonts w:hint="eastAsia"/>
              </w:rPr>
              <w:t>Oasis Network</w:t>
            </w:r>
            <w:r>
              <w:rPr>
                <w:rFonts w:hint="eastAsia"/>
              </w:rPr>
              <w:t>网络主要战略合作伙伴提供的资助计划和服务</w:t>
            </w:r>
          </w:p>
        </w:tc>
      </w:tr>
      <w:tr w:rsidR="0082128C" w14:paraId="62A14875" w14:textId="77777777">
        <w:trPr>
          <w:trHeight w:val="56"/>
          <w:jc w:val="center"/>
        </w:trPr>
        <w:tc>
          <w:tcPr>
            <w:tcW w:w="2122" w:type="dxa"/>
            <w:vAlign w:val="center"/>
          </w:tcPr>
          <w:p w14:paraId="2B28DB05" w14:textId="77777777" w:rsidR="0082128C" w:rsidRDefault="002F6980">
            <w:pPr>
              <w:pStyle w:val="aff7"/>
              <w:spacing w:after="156"/>
              <w:jc w:val="center"/>
            </w:pPr>
            <w:r>
              <w:rPr>
                <w:rFonts w:hint="eastAsia"/>
              </w:rPr>
              <w:t>2</w:t>
            </w:r>
            <w:r>
              <w:t>2.5%</w:t>
            </w:r>
          </w:p>
        </w:tc>
        <w:tc>
          <w:tcPr>
            <w:tcW w:w="8294" w:type="dxa"/>
            <w:vAlign w:val="center"/>
          </w:tcPr>
          <w:p w14:paraId="59671519" w14:textId="710A9A4A" w:rsidR="0082128C" w:rsidRDefault="002F6980">
            <w:pPr>
              <w:pStyle w:val="aff7"/>
              <w:spacing w:after="156"/>
              <w:jc w:val="left"/>
            </w:pPr>
            <w:r>
              <w:rPr>
                <w:rFonts w:hint="eastAsia"/>
              </w:rPr>
              <w:t>社区和生态：关于资助参与</w:t>
            </w:r>
            <w:r w:rsidR="003071D0">
              <w:rPr>
                <w:rFonts w:hint="eastAsia"/>
              </w:rPr>
              <w:t>Oasis Network</w:t>
            </w:r>
            <w:r>
              <w:rPr>
                <w:rFonts w:hint="eastAsia"/>
              </w:rPr>
              <w:t>网络社区的项目和服务，包括开发人员补助和由</w:t>
            </w:r>
            <w:r w:rsidR="003071D0">
              <w:rPr>
                <w:rFonts w:hint="eastAsia"/>
              </w:rPr>
              <w:t>Oasis Network</w:t>
            </w:r>
            <w:r>
              <w:rPr>
                <w:rFonts w:hint="eastAsia"/>
              </w:rPr>
              <w:t>基金会提供的其他社区奖励</w:t>
            </w:r>
          </w:p>
        </w:tc>
      </w:tr>
      <w:tr w:rsidR="0082128C" w14:paraId="05EC848D" w14:textId="77777777">
        <w:trPr>
          <w:trHeight w:val="423"/>
          <w:jc w:val="center"/>
        </w:trPr>
        <w:tc>
          <w:tcPr>
            <w:tcW w:w="2122" w:type="dxa"/>
            <w:vAlign w:val="center"/>
          </w:tcPr>
          <w:p w14:paraId="60658B51" w14:textId="77777777" w:rsidR="0082128C" w:rsidRDefault="002F6980">
            <w:pPr>
              <w:pStyle w:val="aff7"/>
              <w:spacing w:after="156"/>
              <w:jc w:val="center"/>
            </w:pPr>
            <w:r>
              <w:rPr>
                <w:rFonts w:hint="eastAsia"/>
              </w:rPr>
              <w:t>2</w:t>
            </w:r>
            <w:r>
              <w:t>0.0%</w:t>
            </w:r>
          </w:p>
        </w:tc>
        <w:tc>
          <w:tcPr>
            <w:tcW w:w="8294" w:type="dxa"/>
            <w:vAlign w:val="center"/>
          </w:tcPr>
          <w:p w14:paraId="329E81F6" w14:textId="7E6DE31F" w:rsidR="0082128C" w:rsidRDefault="002F6980">
            <w:pPr>
              <w:pStyle w:val="aff7"/>
              <w:spacing w:after="156"/>
              <w:jc w:val="left"/>
            </w:pPr>
            <w:r>
              <w:rPr>
                <w:rFonts w:hint="eastAsia"/>
              </w:rPr>
              <w:t>核心贡献者：作为补偿，奖励给对开发</w:t>
            </w:r>
            <w:r w:rsidR="003071D0">
              <w:rPr>
                <w:rFonts w:hint="eastAsia"/>
              </w:rPr>
              <w:t>Oasis Network</w:t>
            </w:r>
            <w:r>
              <w:rPr>
                <w:rFonts w:hint="eastAsia"/>
              </w:rPr>
              <w:t>网络做出贡献的核心贡献者</w:t>
            </w:r>
          </w:p>
        </w:tc>
      </w:tr>
      <w:tr w:rsidR="0082128C" w14:paraId="39F70E42" w14:textId="77777777">
        <w:trPr>
          <w:trHeight w:val="423"/>
          <w:jc w:val="center"/>
        </w:trPr>
        <w:tc>
          <w:tcPr>
            <w:tcW w:w="2122" w:type="dxa"/>
            <w:vAlign w:val="center"/>
          </w:tcPr>
          <w:p w14:paraId="5DA5C1F4" w14:textId="77777777" w:rsidR="0082128C" w:rsidRDefault="002F6980">
            <w:pPr>
              <w:pStyle w:val="aff7"/>
              <w:spacing w:after="156"/>
              <w:jc w:val="center"/>
            </w:pPr>
            <w:r>
              <w:rPr>
                <w:rFonts w:hint="eastAsia"/>
              </w:rPr>
              <w:t>1</w:t>
            </w:r>
            <w:r>
              <w:t>0.0%</w:t>
            </w:r>
          </w:p>
        </w:tc>
        <w:tc>
          <w:tcPr>
            <w:tcW w:w="8294" w:type="dxa"/>
            <w:vAlign w:val="center"/>
          </w:tcPr>
          <w:p w14:paraId="3B0E9857" w14:textId="1453ED8C" w:rsidR="0082128C" w:rsidRDefault="002F6980">
            <w:pPr>
              <w:pStyle w:val="aff7"/>
              <w:spacing w:after="156"/>
              <w:jc w:val="left"/>
            </w:pPr>
            <w:r>
              <w:rPr>
                <w:rFonts w:hint="eastAsia"/>
              </w:rPr>
              <w:t>基金会：捐赠给</w:t>
            </w:r>
            <w:r w:rsidR="003071D0">
              <w:rPr>
                <w:rFonts w:hint="eastAsia"/>
              </w:rPr>
              <w:t>Oasis Network</w:t>
            </w:r>
            <w:r>
              <w:rPr>
                <w:rFonts w:hint="eastAsia"/>
              </w:rPr>
              <w:t>基金会，促进</w:t>
            </w:r>
            <w:r w:rsidR="003071D0">
              <w:rPr>
                <w:rFonts w:hint="eastAsia"/>
              </w:rPr>
              <w:t>Oasis Network</w:t>
            </w:r>
            <w:r>
              <w:rPr>
                <w:rFonts w:hint="eastAsia"/>
              </w:rPr>
              <w:t>网络的发展和维护</w:t>
            </w:r>
          </w:p>
        </w:tc>
      </w:tr>
    </w:tbl>
    <w:p w14:paraId="55EACCD9" w14:textId="77777777" w:rsidR="0082128C" w:rsidRDefault="0082128C">
      <w:pPr>
        <w:pStyle w:val="aff7"/>
        <w:spacing w:after="156"/>
      </w:pPr>
    </w:p>
    <w:p w14:paraId="2BC176A0" w14:textId="344488B6" w:rsidR="0082128C" w:rsidRDefault="002F6980" w:rsidP="00681A04">
      <w:pPr>
        <w:pStyle w:val="aff7"/>
        <w:spacing w:after="156"/>
        <w:rPr>
          <w:b/>
          <w:color w:val="000000" w:themeColor="text1"/>
        </w:rPr>
      </w:pPr>
      <w:r>
        <w:rPr>
          <w:rFonts w:hint="eastAsia"/>
          <w:b/>
        </w:rPr>
        <w:t>总结：</w:t>
      </w:r>
      <w:r>
        <w:rPr>
          <w:rFonts w:hint="eastAsia"/>
          <w:b/>
          <w:color w:val="000000" w:themeColor="text1"/>
        </w:rPr>
        <w:t>根据</w:t>
      </w:r>
      <w:r w:rsidR="003071D0">
        <w:rPr>
          <w:rFonts w:hint="eastAsia"/>
          <w:b/>
          <w:color w:val="000000" w:themeColor="text1"/>
        </w:rPr>
        <w:t>Oasis Network</w:t>
      </w:r>
      <w:r>
        <w:rPr>
          <w:rFonts w:hint="eastAsia"/>
          <w:b/>
          <w:color w:val="000000" w:themeColor="text1"/>
        </w:rPr>
        <w:t>基金会网站介绍，</w:t>
      </w:r>
      <w:r w:rsidR="003071D0">
        <w:rPr>
          <w:rFonts w:hint="eastAsia"/>
          <w:b/>
          <w:color w:val="000000" w:themeColor="text1"/>
        </w:rPr>
        <w:t>Oasis Network</w:t>
      </w:r>
      <w:r>
        <w:rPr>
          <w:rFonts w:hint="eastAsia"/>
          <w:b/>
          <w:color w:val="000000" w:themeColor="text1"/>
        </w:rPr>
        <w:t>代币总共100亿枚，在其主网上线时，将会有15亿代币通过节点质押代币参与挖矿，以挖矿奖励的方式发行，从整体上看，</w:t>
      </w:r>
      <w:r>
        <w:rPr>
          <w:rFonts w:hint="eastAsia"/>
          <w:b/>
          <w:color w:val="2F5496" w:themeColor="accent5" w:themeShade="BF"/>
        </w:rPr>
        <w:t>大部分代币会被分配到生态建设者上，包括验证者、贡献者、社区和生态等，有利于整体网络发展与推进，基金会只占10%，是一个相对较好的模型</w:t>
      </w:r>
      <w:r>
        <w:rPr>
          <w:rFonts w:hint="eastAsia"/>
          <w:b/>
          <w:color w:val="000000" w:themeColor="text1"/>
        </w:rPr>
        <w:t>。</w:t>
      </w:r>
    </w:p>
    <w:p w14:paraId="66DC9E28" w14:textId="5146D663" w:rsidR="00721B63" w:rsidRDefault="00721B63" w:rsidP="00681A04">
      <w:pPr>
        <w:pStyle w:val="aff7"/>
        <w:spacing w:after="156"/>
        <w:rPr>
          <w:b/>
        </w:rPr>
      </w:pPr>
    </w:p>
    <w:p w14:paraId="259B7BAB" w14:textId="6CCE5A54" w:rsidR="007321E4" w:rsidRDefault="007321E4" w:rsidP="00681A04">
      <w:pPr>
        <w:pStyle w:val="aff7"/>
        <w:spacing w:after="156"/>
        <w:rPr>
          <w:b/>
        </w:rPr>
      </w:pPr>
    </w:p>
    <w:p w14:paraId="436C35C3" w14:textId="779B416C" w:rsidR="007321E4" w:rsidRDefault="007321E4" w:rsidP="00681A04">
      <w:pPr>
        <w:pStyle w:val="aff7"/>
        <w:spacing w:after="156"/>
        <w:rPr>
          <w:b/>
        </w:rPr>
      </w:pPr>
    </w:p>
    <w:p w14:paraId="1A29CCAA" w14:textId="5CD1F75A" w:rsidR="007321E4" w:rsidRDefault="007321E4" w:rsidP="00681A04">
      <w:pPr>
        <w:pStyle w:val="aff7"/>
        <w:spacing w:after="156"/>
        <w:rPr>
          <w:b/>
        </w:rPr>
      </w:pPr>
    </w:p>
    <w:p w14:paraId="7E0B19C6" w14:textId="0D603F6C" w:rsidR="007321E4" w:rsidRDefault="007321E4" w:rsidP="00681A04">
      <w:pPr>
        <w:pStyle w:val="aff7"/>
        <w:spacing w:after="156"/>
        <w:rPr>
          <w:b/>
        </w:rPr>
      </w:pPr>
    </w:p>
    <w:p w14:paraId="406DD96B" w14:textId="7CD5D318" w:rsidR="007321E4" w:rsidRDefault="007321E4" w:rsidP="00681A04">
      <w:pPr>
        <w:pStyle w:val="aff7"/>
        <w:spacing w:after="156"/>
        <w:rPr>
          <w:b/>
        </w:rPr>
      </w:pPr>
    </w:p>
    <w:p w14:paraId="321038F4" w14:textId="7894BBF7" w:rsidR="007321E4" w:rsidRDefault="007321E4" w:rsidP="00681A04">
      <w:pPr>
        <w:pStyle w:val="aff7"/>
        <w:spacing w:after="156"/>
        <w:rPr>
          <w:b/>
        </w:rPr>
      </w:pPr>
    </w:p>
    <w:p w14:paraId="7CFBDBA0" w14:textId="175F10CA" w:rsidR="007321E4" w:rsidRDefault="007321E4" w:rsidP="00681A04">
      <w:pPr>
        <w:pStyle w:val="aff7"/>
        <w:spacing w:after="156"/>
        <w:rPr>
          <w:b/>
        </w:rPr>
      </w:pPr>
    </w:p>
    <w:p w14:paraId="3513C21E" w14:textId="47C6FD75" w:rsidR="007321E4" w:rsidRDefault="007321E4" w:rsidP="00681A04">
      <w:pPr>
        <w:pStyle w:val="aff7"/>
        <w:spacing w:after="156"/>
        <w:rPr>
          <w:b/>
        </w:rPr>
      </w:pPr>
    </w:p>
    <w:p w14:paraId="37F654EF" w14:textId="26B5D8A9" w:rsidR="007321E4" w:rsidRDefault="007321E4" w:rsidP="00681A04">
      <w:pPr>
        <w:pStyle w:val="aff7"/>
        <w:spacing w:after="156"/>
        <w:rPr>
          <w:b/>
        </w:rPr>
      </w:pPr>
    </w:p>
    <w:p w14:paraId="294585EA" w14:textId="7B5BC24B" w:rsidR="007321E4" w:rsidRDefault="007321E4" w:rsidP="00681A04">
      <w:pPr>
        <w:pStyle w:val="aff7"/>
        <w:spacing w:after="156"/>
        <w:rPr>
          <w:b/>
        </w:rPr>
      </w:pPr>
    </w:p>
    <w:p w14:paraId="0A39B910" w14:textId="0E94B959" w:rsidR="007321E4" w:rsidRDefault="007321E4" w:rsidP="00681A04">
      <w:pPr>
        <w:pStyle w:val="aff7"/>
        <w:spacing w:after="156"/>
        <w:rPr>
          <w:b/>
        </w:rPr>
      </w:pPr>
    </w:p>
    <w:p w14:paraId="7A97330A" w14:textId="3FAAB715" w:rsidR="007321E4" w:rsidRDefault="007321E4" w:rsidP="00681A04">
      <w:pPr>
        <w:pStyle w:val="aff7"/>
        <w:spacing w:after="156"/>
        <w:rPr>
          <w:b/>
        </w:rPr>
      </w:pPr>
    </w:p>
    <w:p w14:paraId="133E6651" w14:textId="77777777" w:rsidR="007321E4" w:rsidRPr="00681A04" w:rsidRDefault="007321E4" w:rsidP="00681A04">
      <w:pPr>
        <w:pStyle w:val="aff7"/>
        <w:spacing w:after="156"/>
        <w:rPr>
          <w:b/>
        </w:rPr>
      </w:pPr>
    </w:p>
    <w:p w14:paraId="37F0B124" w14:textId="77777777" w:rsidR="0082128C" w:rsidRDefault="002F6980">
      <w:pPr>
        <w:pStyle w:val="a"/>
      </w:pPr>
      <w:bookmarkStart w:id="33" w:name="_Toc53133550"/>
      <w:r>
        <w:rPr>
          <w:rFonts w:hint="eastAsia"/>
        </w:rPr>
        <w:lastRenderedPageBreak/>
        <w:t>竞争</w:t>
      </w:r>
      <w:bookmarkEnd w:id="33"/>
    </w:p>
    <w:p w14:paraId="27C883D4" w14:textId="77777777" w:rsidR="0082128C" w:rsidRDefault="002F6980">
      <w:pPr>
        <w:pStyle w:val="affc"/>
        <w:numPr>
          <w:ilvl w:val="1"/>
          <w:numId w:val="2"/>
        </w:numPr>
      </w:pPr>
      <w:bookmarkStart w:id="34" w:name="_Toc53133551"/>
      <w:r>
        <w:rPr>
          <w:rFonts w:hint="eastAsia"/>
        </w:rPr>
        <w:t>赛道分析</w:t>
      </w:r>
      <w:bookmarkEnd w:id="34"/>
    </w:p>
    <w:p w14:paraId="52761602" w14:textId="038AC23D" w:rsidR="0082128C" w:rsidRPr="00620186" w:rsidRDefault="003071D0" w:rsidP="00620186">
      <w:pPr>
        <w:pStyle w:val="aff7"/>
        <w:spacing w:after="156"/>
        <w:rPr>
          <w:b/>
        </w:rPr>
      </w:pPr>
      <w:r>
        <w:rPr>
          <w:rFonts w:hint="eastAsia"/>
          <w:b/>
        </w:rPr>
        <w:t>Oasis Network</w:t>
      </w:r>
      <w:r w:rsidR="002F6980" w:rsidRPr="00620186">
        <w:rPr>
          <w:b/>
        </w:rPr>
        <w:t>属于</w:t>
      </w:r>
      <w:r w:rsidR="002F6980" w:rsidRPr="00620186">
        <w:rPr>
          <w:rFonts w:hint="eastAsia"/>
          <w:b/>
        </w:rPr>
        <w:t>隐私计算</w:t>
      </w:r>
      <w:r w:rsidR="002F6980" w:rsidRPr="00620186">
        <w:rPr>
          <w:b/>
        </w:rPr>
        <w:t>赛道中的</w:t>
      </w:r>
      <w:r w:rsidR="00C96391">
        <w:rPr>
          <w:rFonts w:hint="eastAsia"/>
          <w:b/>
        </w:rPr>
        <w:t>解决隐私性和扩展性问题的</w:t>
      </w:r>
      <w:r w:rsidR="002F6980" w:rsidRPr="00620186">
        <w:rPr>
          <w:rFonts w:hint="eastAsia"/>
          <w:b/>
        </w:rPr>
        <w:t>公链。</w:t>
      </w:r>
    </w:p>
    <w:p w14:paraId="17373B32" w14:textId="7775DB4C" w:rsidR="00B21F4E" w:rsidRDefault="004D7D33" w:rsidP="00B21F4E">
      <w:pPr>
        <w:pStyle w:val="aff2"/>
        <w:ind w:left="840"/>
        <w:rPr>
          <w:rFonts w:cs="Times New Roman"/>
        </w:rPr>
      </w:pPr>
      <w:r>
        <w:rPr>
          <w:noProof/>
        </w:rPr>
        <w:drawing>
          <wp:inline distT="0" distB="0" distL="0" distR="0" wp14:anchorId="7F6AF9ED" wp14:editId="6EDA6912">
            <wp:extent cx="3800652" cy="250437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6853" cy="2515054"/>
                    </a:xfrm>
                    <a:prstGeom prst="rect">
                      <a:avLst/>
                    </a:prstGeom>
                  </pic:spPr>
                </pic:pic>
              </a:graphicData>
            </a:graphic>
          </wp:inline>
        </w:drawing>
      </w:r>
      <w:r w:rsidR="00B21F4E">
        <w:rPr>
          <w:rFonts w:hint="eastAsia"/>
        </w:rPr>
        <w:t xml:space="preserve"> </w:t>
      </w:r>
    </w:p>
    <w:p w14:paraId="3CE6B94B" w14:textId="76F6EFE8" w:rsidR="00B21F4E" w:rsidRDefault="00B21F4E" w:rsidP="00B21F4E">
      <w:pPr>
        <w:pStyle w:val="aff2"/>
        <w:ind w:left="840"/>
      </w:pPr>
      <w:r>
        <w:rPr>
          <w:rFonts w:hint="eastAsia"/>
        </w:rPr>
        <w:t xml:space="preserve">图5-1 </w:t>
      </w:r>
      <w:r w:rsidR="00457B3C">
        <w:rPr>
          <w:rFonts w:hint="eastAsia"/>
        </w:rPr>
        <w:t>201</w:t>
      </w:r>
      <w:r w:rsidR="00A171A8">
        <w:rPr>
          <w:rFonts w:hint="eastAsia"/>
        </w:rPr>
        <w:t>1</w:t>
      </w:r>
      <w:r w:rsidR="00457B3C">
        <w:rPr>
          <w:rFonts w:hint="eastAsia"/>
        </w:rPr>
        <w:t>-2027全球</w:t>
      </w:r>
      <w:r>
        <w:rPr>
          <w:rFonts w:hint="eastAsia"/>
        </w:rPr>
        <w:t>大数据市场</w:t>
      </w:r>
      <w:r w:rsidR="000F7988">
        <w:rPr>
          <w:rFonts w:hint="eastAsia"/>
        </w:rPr>
        <w:t>收入</w:t>
      </w:r>
      <w:r>
        <w:rPr>
          <w:rFonts w:hint="eastAsia"/>
        </w:rPr>
        <w:t>规模情况</w:t>
      </w:r>
    </w:p>
    <w:p w14:paraId="7A5F3AB3" w14:textId="25368264" w:rsidR="00B21F4E" w:rsidRPr="00A171A8" w:rsidRDefault="00103D83" w:rsidP="00B21F4E">
      <w:pPr>
        <w:pStyle w:val="aff7"/>
        <w:spacing w:after="156"/>
      </w:pPr>
      <w:r>
        <w:rPr>
          <w:rFonts w:hint="eastAsia"/>
        </w:rPr>
        <w:t>（</w:t>
      </w:r>
      <w:r w:rsidR="00B21F4E">
        <w:rPr>
          <w:rFonts w:hint="eastAsia"/>
        </w:rPr>
        <w:t>1）数据在未来社会承载着重要的角色，可用来分析，预测等。如图5-1</w:t>
      </w:r>
      <w:r w:rsidR="00457B3C">
        <w:rPr>
          <w:rFonts w:hint="eastAsia"/>
        </w:rPr>
        <w:t>所示</w:t>
      </w:r>
      <w:r w:rsidR="00EE3C6C">
        <w:rPr>
          <w:rFonts w:hint="eastAsia"/>
        </w:rPr>
        <w:t>，</w:t>
      </w:r>
      <w:r w:rsidR="004D7D33">
        <w:rPr>
          <w:rFonts w:hint="eastAsia"/>
        </w:rPr>
        <w:t>根据statista预测，</w:t>
      </w:r>
      <w:r w:rsidR="00EE3C6C" w:rsidRPr="00EE3C6C">
        <w:rPr>
          <w:rFonts w:hint="eastAsia"/>
        </w:rPr>
        <w:t>2020</w:t>
      </w:r>
      <w:r w:rsidR="00A171A8">
        <w:rPr>
          <w:rFonts w:hint="eastAsia"/>
        </w:rPr>
        <w:t>年</w:t>
      </w:r>
      <w:bookmarkStart w:id="35" w:name="OLE_LINK11"/>
      <w:r w:rsidR="00A171A8">
        <w:rPr>
          <w:rFonts w:hint="eastAsia"/>
        </w:rPr>
        <w:t>全球大数据市场收入规模将达到</w:t>
      </w:r>
      <w:bookmarkEnd w:id="35"/>
      <w:r w:rsidR="00A171A8">
        <w:rPr>
          <w:rFonts w:hint="eastAsia"/>
        </w:rPr>
        <w:t>560亿美元</w:t>
      </w:r>
      <w:r w:rsidR="00EE3C6C">
        <w:rPr>
          <w:rFonts w:hint="eastAsia"/>
        </w:rPr>
        <w:t>，</w:t>
      </w:r>
      <w:r w:rsidR="00A171A8">
        <w:rPr>
          <w:rFonts w:hint="eastAsia"/>
        </w:rPr>
        <w:t>在2020年至2027年预测区间，2027年全球大数据市场收入规模将达到1030亿美元，</w:t>
      </w:r>
      <w:r w:rsidR="008A64C8">
        <w:rPr>
          <w:rFonts w:hint="eastAsia"/>
        </w:rPr>
        <w:t>经过计算，</w:t>
      </w:r>
      <w:r w:rsidR="004D7D33">
        <w:rPr>
          <w:rFonts w:hint="eastAsia"/>
        </w:rPr>
        <w:t>年复合增长率（CAGR）达到9.03%，</w:t>
      </w:r>
      <w:r w:rsidR="00EE3C6C">
        <w:rPr>
          <w:rFonts w:hint="eastAsia"/>
        </w:rPr>
        <w:t>整体行业处于快速发展阶段</w:t>
      </w:r>
      <w:r w:rsidR="004532B9">
        <w:rPr>
          <w:rFonts w:hint="eastAsia"/>
        </w:rPr>
        <w:t>，</w:t>
      </w:r>
      <w:r w:rsidR="003071D0">
        <w:rPr>
          <w:rFonts w:hint="eastAsia"/>
        </w:rPr>
        <w:t>Oasis Network</w:t>
      </w:r>
      <w:r w:rsidR="004532B9">
        <w:rPr>
          <w:rFonts w:hint="eastAsia"/>
        </w:rPr>
        <w:t>未来搭建的大数据分享平台或将受益于整体行业的推动带来的红利期</w:t>
      </w:r>
      <w:r w:rsidR="00D33D3E">
        <w:rPr>
          <w:rStyle w:val="afc"/>
        </w:rPr>
        <w:footnoteReference w:id="7"/>
      </w:r>
      <w:r w:rsidR="004532B9">
        <w:rPr>
          <w:rFonts w:hint="eastAsia"/>
        </w:rPr>
        <w:t>。</w:t>
      </w:r>
    </w:p>
    <w:p w14:paraId="325BD7AB" w14:textId="3CB97316" w:rsidR="00B21F4E" w:rsidRDefault="00103D83" w:rsidP="00B21F4E">
      <w:pPr>
        <w:pStyle w:val="aff7"/>
        <w:spacing w:after="156"/>
      </w:pPr>
      <w:r>
        <w:rPr>
          <w:rFonts w:hint="eastAsia"/>
        </w:rPr>
        <w:t>（</w:t>
      </w:r>
      <w:r w:rsidR="00B21F4E">
        <w:rPr>
          <w:rFonts w:hint="eastAsia"/>
        </w:rPr>
        <w:t>2）目前在web</w:t>
      </w:r>
      <w:r w:rsidR="00721B63">
        <w:t xml:space="preserve"> </w:t>
      </w:r>
      <w:r w:rsidR="00B21F4E">
        <w:rPr>
          <w:rFonts w:hint="eastAsia"/>
        </w:rPr>
        <w:t>2.0阶段，数据被龙头企业垄断，形成数据孤岛，个人数据隐私得不到保证，个人数据大部分被类似</w:t>
      </w:r>
      <w:r w:rsidR="00721B63">
        <w:t>Facebook, Twitter</w:t>
      </w:r>
      <w:r w:rsidR="00B21F4E">
        <w:rPr>
          <w:rFonts w:hint="eastAsia"/>
        </w:rPr>
        <w:t>以及BAT等龙头企业垄断，手握</w:t>
      </w:r>
      <w:r w:rsidR="00721B63">
        <w:rPr>
          <w:rFonts w:hint="eastAsia"/>
        </w:rPr>
        <w:t>用户的</w:t>
      </w:r>
      <w:r w:rsidR="00B21F4E">
        <w:rPr>
          <w:rFonts w:hint="eastAsia"/>
        </w:rPr>
        <w:t>数据资源，形成数据孤岛，用户产生数据却不能很好的履行使用权和所有权</w:t>
      </w:r>
      <w:r w:rsidR="00721B63">
        <w:rPr>
          <w:rFonts w:hint="eastAsia"/>
        </w:rPr>
        <w:t>；</w:t>
      </w:r>
    </w:p>
    <w:p w14:paraId="086D91AB" w14:textId="77777777" w:rsidR="00B21F4E" w:rsidRDefault="00103D83" w:rsidP="00B21F4E">
      <w:pPr>
        <w:pStyle w:val="aff7"/>
        <w:spacing w:after="156"/>
      </w:pPr>
      <w:r>
        <w:rPr>
          <w:rFonts w:hint="eastAsia"/>
        </w:rPr>
        <w:t>（</w:t>
      </w:r>
      <w:r w:rsidR="00B21F4E">
        <w:rPr>
          <w:rFonts w:hint="eastAsia"/>
        </w:rPr>
        <w:t>3）公链目前普遍存在隐私性和扩展性问题，隐私计算可以作为二层网络（Layer-2）解决方案，为公链提供隐私和提高扩展性，而且隐私计算可以在不泄露隐私敏感数据的情况下，对数据进行计算分析，促使企业之间联合分析数据，共同构建AI模型，提高效率（类似医院诊断模型，提高诊断效率和准确性。金融机构间共同训练风控模型，减小损失）。</w:t>
      </w:r>
    </w:p>
    <w:p w14:paraId="6E79F8BA" w14:textId="77777777" w:rsidR="00B21F4E" w:rsidRDefault="00B21F4E" w:rsidP="00B21F4E">
      <w:pPr>
        <w:pStyle w:val="aff7"/>
        <w:spacing w:after="156"/>
        <w:ind w:left="840"/>
        <w:jc w:val="center"/>
        <w:rPr>
          <w:rFonts w:cs="Times New Roman"/>
          <w:color w:val="171717"/>
        </w:rPr>
      </w:pPr>
      <w:r>
        <w:rPr>
          <w:noProof/>
        </w:rPr>
        <w:lastRenderedPageBreak/>
        <w:drawing>
          <wp:inline distT="0" distB="0" distL="0" distR="0" wp14:anchorId="4A05F2AB" wp14:editId="613B5F63">
            <wp:extent cx="5369560" cy="2999105"/>
            <wp:effectExtent l="0" t="0" r="2540" b="0"/>
            <wp:docPr id="5" name="图片 5" descr="C:\Users\73534\AppData\Local\Temp\ksohtml12004\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3534\AppData\Local\Temp\ksohtml12004\wps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9560" cy="2999105"/>
                    </a:xfrm>
                    <a:prstGeom prst="rect">
                      <a:avLst/>
                    </a:prstGeom>
                    <a:noFill/>
                    <a:ln>
                      <a:noFill/>
                    </a:ln>
                  </pic:spPr>
                </pic:pic>
              </a:graphicData>
            </a:graphic>
          </wp:inline>
        </w:drawing>
      </w:r>
      <w:r>
        <w:rPr>
          <w:rFonts w:hint="eastAsia"/>
        </w:rPr>
        <w:t xml:space="preserve"> </w:t>
      </w:r>
    </w:p>
    <w:p w14:paraId="5847ECD5" w14:textId="77777777" w:rsidR="00B21F4E" w:rsidRDefault="00B21F4E" w:rsidP="00B21F4E">
      <w:pPr>
        <w:pStyle w:val="aff2"/>
      </w:pPr>
      <w:r>
        <w:rPr>
          <w:rFonts w:hint="eastAsia"/>
        </w:rPr>
        <w:t>图5-2 推动隐私计算三要素</w:t>
      </w:r>
    </w:p>
    <w:p w14:paraId="5A558B8F" w14:textId="0DFFEDC5" w:rsidR="00B21F4E" w:rsidRDefault="00DF5934" w:rsidP="00103D83">
      <w:pPr>
        <w:pStyle w:val="aff7"/>
        <w:spacing w:before="100" w:beforeAutospacing="1" w:after="156"/>
      </w:pPr>
      <w:r>
        <w:t>1.</w:t>
      </w:r>
      <w:r w:rsidR="00B21F4E">
        <w:rPr>
          <w:rFonts w:hint="eastAsia"/>
        </w:rPr>
        <w:t>如图5-2显示，美国科研机构高德纳（Gartner）调研发现目前的大数据和隐私计算正处于爆发初期(高德纳的hype cycle主要分为5个阶段)，</w:t>
      </w:r>
      <w:r w:rsidR="001E4ACC">
        <w:rPr>
          <w:rFonts w:hint="eastAsia"/>
        </w:rPr>
        <w:t>且</w:t>
      </w:r>
      <w:r w:rsidR="00B21F4E">
        <w:rPr>
          <w:rFonts w:hint="eastAsia"/>
        </w:rPr>
        <w:t>跨机构、跨行业的数据融合、联合分析和建模的需求日趋增加，但是目前对于B端企业之间，由于各方都拥有数据却由于数据隐私问题，无法在安全前提下共享数据，对于C端用户，个人数据被大厂垄断，用户个体无法很好的履行自己产生的数据的使用权和所有权，促使自身数据安全变现。</w:t>
      </w:r>
    </w:p>
    <w:p w14:paraId="1ED7C12C" w14:textId="77777777" w:rsidR="00B21F4E" w:rsidRDefault="00DF5934" w:rsidP="00103D83">
      <w:pPr>
        <w:pStyle w:val="aff7"/>
        <w:spacing w:before="100" w:beforeAutospacing="1" w:after="156"/>
      </w:pPr>
      <w:r>
        <w:rPr>
          <w:rFonts w:hint="eastAsia"/>
        </w:rPr>
        <w:t>2</w:t>
      </w:r>
      <w:r>
        <w:t>.</w:t>
      </w:r>
      <w:r w:rsidR="00B21F4E">
        <w:rPr>
          <w:rFonts w:hint="eastAsia"/>
        </w:rPr>
        <w:t>目前欧盟已经通过GDRP（通用数据保护条例）针对个人隐私数据的使用提出一系列规范，包括美国的CCPA（加利福尼亚州消费者隐私保护法案）以及国内网络安全法等，对隐私数据的规范越来越严格，买卖个人数据的行为相对减少，目前的驱动力主要在于监管的加强导致数据交易需要进一步规范，隐私计算能在此派上用场，对于个人能做到将数据使用权和数据所有权分析，做到隐私数据租赁安全变现，对于企业可以促使机构之间联合查询，联合训练AI模型，提高社会生产力。</w:t>
      </w:r>
    </w:p>
    <w:p w14:paraId="561A6EC1" w14:textId="77777777" w:rsidR="00B21F4E" w:rsidRDefault="00DF5934" w:rsidP="00103D83">
      <w:pPr>
        <w:pStyle w:val="aff7"/>
        <w:spacing w:before="100" w:beforeAutospacing="1" w:after="156"/>
      </w:pPr>
      <w:r>
        <w:rPr>
          <w:rFonts w:hint="eastAsia"/>
        </w:rPr>
        <w:t>3</w:t>
      </w:r>
      <w:r>
        <w:t>.</w:t>
      </w:r>
      <w:r w:rsidR="00B21F4E">
        <w:rPr>
          <w:rFonts w:hint="eastAsia"/>
        </w:rPr>
        <w:t>目前的市场渗透率低，许多人还未认识到个人数据的价值以及隐私保护的重要性，目前随着相关法规的规范和个人对敏感数据认知逐步完善，潜在市场机会将逐步增大。</w:t>
      </w:r>
    </w:p>
    <w:p w14:paraId="4F17BDAD" w14:textId="77777777" w:rsidR="00B21F4E" w:rsidRDefault="00B21F4E" w:rsidP="00103D83">
      <w:pPr>
        <w:pStyle w:val="aff7"/>
        <w:spacing w:before="100" w:beforeAutospacing="1" w:after="156"/>
      </w:pPr>
      <w:r>
        <w:rPr>
          <w:rFonts w:hint="eastAsia"/>
        </w:rPr>
        <w:t>目前的公链由于扩展性问题（链上无法进行大量复杂计算）和隐私性问题（由于各个节点需要验证，数据公开，缺乏隐私），隐私计算未来有望成为二层网络把复杂计算转移到链下进行，链上做计算结果验证等，从而解决链上扩展性和隐私性的问题。</w:t>
      </w:r>
    </w:p>
    <w:p w14:paraId="5CD46E56" w14:textId="77777777" w:rsidR="0082128C" w:rsidRPr="00B21F4E" w:rsidRDefault="0082128C" w:rsidP="00620186">
      <w:pPr>
        <w:pStyle w:val="aff7"/>
        <w:spacing w:after="156"/>
      </w:pPr>
    </w:p>
    <w:p w14:paraId="5C99C6F0" w14:textId="77777777" w:rsidR="0082128C" w:rsidRDefault="002F6980">
      <w:pPr>
        <w:pStyle w:val="affc"/>
        <w:numPr>
          <w:ilvl w:val="1"/>
          <w:numId w:val="2"/>
        </w:numPr>
      </w:pPr>
      <w:bookmarkStart w:id="36" w:name="_Toc53133552"/>
      <w:r>
        <w:rPr>
          <w:rFonts w:hint="eastAsia"/>
        </w:rPr>
        <w:t>隐私计算</w:t>
      </w:r>
      <w:bookmarkEnd w:id="36"/>
    </w:p>
    <w:p w14:paraId="1271BC08" w14:textId="6783D5E0" w:rsidR="0082128C" w:rsidRDefault="002F6980">
      <w:pPr>
        <w:pStyle w:val="aff7"/>
        <w:spacing w:after="156"/>
      </w:pPr>
      <w:r>
        <w:rPr>
          <w:rFonts w:hint="eastAsia"/>
        </w:rPr>
        <w:t>目前隐私计算领域主要有类似ARPA的基于密码学的MPC（Multi Party Computation）安全多方计算方案和类似Enigma和</w:t>
      </w:r>
      <w:r w:rsidR="003071D0">
        <w:rPr>
          <w:rFonts w:hint="eastAsia"/>
        </w:rPr>
        <w:t>Oasis Network</w:t>
      </w:r>
      <w:r>
        <w:rPr>
          <w:rFonts w:hint="eastAsia"/>
        </w:rPr>
        <w:t>的基于硬件安全的TEE（Trusted Execution Environment），以及同态加密（Homomorphic Encryption）和零知识证明（Zero Knowledge Proof）：</w:t>
      </w:r>
    </w:p>
    <w:p w14:paraId="30474664" w14:textId="77777777" w:rsidR="0082128C" w:rsidRDefault="002F6980">
      <w:pPr>
        <w:pStyle w:val="aff7"/>
        <w:spacing w:after="156"/>
      </w:pPr>
      <w:r>
        <w:t>a.</w:t>
      </w:r>
      <w:r>
        <w:rPr>
          <w:rFonts w:hint="eastAsia"/>
        </w:rPr>
        <w:t>安全多方计算 MPC</w:t>
      </w:r>
    </w:p>
    <w:p w14:paraId="396428BE" w14:textId="77777777" w:rsidR="0082128C" w:rsidRDefault="002F6980">
      <w:pPr>
        <w:pStyle w:val="aff7"/>
        <w:spacing w:after="156"/>
      </w:pPr>
      <w:r>
        <w:rPr>
          <w:rFonts w:hint="eastAsia"/>
        </w:rPr>
        <w:t>由于创造价值的往往是对数据进行加工分析等运算的结果而非数据本身，因此对数据需求方来说，本身不触碰数据、但可以完成对数据的加工分析操作，也是可以接受的。</w:t>
      </w:r>
    </w:p>
    <w:p w14:paraId="527BE6A0" w14:textId="77777777" w:rsidR="0082128C" w:rsidRDefault="002F6980">
      <w:pPr>
        <w:pStyle w:val="aff7"/>
        <w:spacing w:after="156"/>
      </w:pPr>
      <w:r>
        <w:rPr>
          <w:rFonts w:hint="eastAsia"/>
        </w:rPr>
        <w:lastRenderedPageBreak/>
        <w:t>安全多方计算正是解决了一组互不信任的参与方之间保护隐私的协同计算问题。在整个计算协议执行过程中，用户对个人数据始终拥有控制权，只有计算逻辑是公开的。计算参与方只需参与计算协议，无需依赖第三方就能完成数据计算，并且参与各方拿到计算结果后也无法推断出原始数据。</w:t>
      </w:r>
    </w:p>
    <w:p w14:paraId="764B6DA6" w14:textId="77777777" w:rsidR="0082128C" w:rsidRDefault="002F6980">
      <w:pPr>
        <w:pStyle w:val="aff7"/>
        <w:spacing w:after="156"/>
      </w:pPr>
      <w:r>
        <w:rPr>
          <w:rFonts w:hint="eastAsia"/>
        </w:rPr>
        <w:t>b</w:t>
      </w:r>
      <w:r>
        <w:t>.</w:t>
      </w:r>
      <w:r>
        <w:rPr>
          <w:rFonts w:hint="eastAsia"/>
        </w:rPr>
        <w:t>可信执行环境（Trusted Execution Environment）</w:t>
      </w:r>
    </w:p>
    <w:p w14:paraId="46BA7E3A" w14:textId="77777777" w:rsidR="0082128C" w:rsidRDefault="002F6980">
      <w:pPr>
        <w:pStyle w:val="aff7"/>
        <w:spacing w:after="156"/>
      </w:pPr>
      <w:r>
        <w:rPr>
          <w:rFonts w:hint="eastAsia"/>
        </w:rPr>
        <w:t>可信执行环境（Trusted Execution Environment）是移动设备（包含智能手机、平板电脑、机顶盒、智能电视等）主处理器上的一个安全区域，其提供一个隔离的执行环境，可以将敏感数据放到这个隔离环境运行，外部恶意软件无法获取敏感数据，从而保证数据的隐私和安全。</w:t>
      </w:r>
    </w:p>
    <w:p w14:paraId="7B8959E6" w14:textId="77777777" w:rsidR="0082128C" w:rsidRDefault="002F6980">
      <w:pPr>
        <w:pStyle w:val="aff7"/>
        <w:spacing w:after="156"/>
      </w:pPr>
      <w:r>
        <w:rPr>
          <w:rFonts w:hint="eastAsia"/>
        </w:rPr>
        <w:t>c</w:t>
      </w:r>
      <w:r>
        <w:t>.</w:t>
      </w:r>
      <w:r>
        <w:rPr>
          <w:rFonts w:hint="eastAsia"/>
        </w:rPr>
        <w:t>同态加密</w:t>
      </w:r>
    </w:p>
    <w:p w14:paraId="5F4ABCCC" w14:textId="77777777" w:rsidR="0082128C" w:rsidRDefault="002F6980">
      <w:pPr>
        <w:pStyle w:val="aff7"/>
        <w:spacing w:after="156"/>
      </w:pPr>
      <w:r>
        <w:rPr>
          <w:rFonts w:hint="eastAsia"/>
        </w:rPr>
        <w:t>同态加密是指对其加密数据进行处理得到一个输出，将此输出进行解密，其结果与用同一方法处理未加密原始数据得到的结果一致。比如要计算结果c=a+b，可以将数据加密保证隐私后，再进行运算E(c)=E(a)+E(b)，通过加密后的数据进行运算和明文运算具有相等的结果，既能得到结果，又能保护敏感数据安全。</w:t>
      </w:r>
    </w:p>
    <w:p w14:paraId="5139BBD8" w14:textId="77777777" w:rsidR="0082128C" w:rsidRDefault="002F6980">
      <w:pPr>
        <w:pStyle w:val="aff7"/>
        <w:spacing w:after="156"/>
      </w:pPr>
      <w:r>
        <w:rPr>
          <w:rFonts w:hint="eastAsia"/>
        </w:rPr>
        <w:t>d</w:t>
      </w:r>
      <w:r>
        <w:t>.</w:t>
      </w:r>
      <w:r>
        <w:rPr>
          <w:rFonts w:hint="eastAsia"/>
        </w:rPr>
        <w:t>零知识证明</w:t>
      </w:r>
    </w:p>
    <w:p w14:paraId="2EE8303A" w14:textId="77777777" w:rsidR="0082128C" w:rsidRDefault="002F6980">
      <w:pPr>
        <w:pStyle w:val="aff7"/>
        <w:spacing w:after="156"/>
      </w:pPr>
      <w:r>
        <w:rPr>
          <w:rFonts w:hint="eastAsia"/>
        </w:rPr>
        <w:t>零知识证明(Zero—Knowledge Proof)，是由 S.Goldwasser、S.Micali 及 C.Rackoff 在 20 世纪 80 年代初提出的。 它指的是证明者能够在不向验证者提供任何有用的信息的情况下，使验证者相信某个结论是正确的。借助零知识证明，验证方既不知道数据具体内容，又能确认该内容的是否有效或合法，在交易有效性证明等业务环节中具有很大应用价值。比如A能出示一个证据向B证明其到达过某个地方，而又不让B知道这个证据的具体内容。</w:t>
      </w:r>
    </w:p>
    <w:p w14:paraId="1C8EE3FC" w14:textId="77777777" w:rsidR="0082128C" w:rsidRDefault="002F6980">
      <w:pPr>
        <w:pStyle w:val="aff7"/>
        <w:spacing w:after="156"/>
      </w:pPr>
      <w:r>
        <w:rPr>
          <w:rFonts w:hint="eastAsia"/>
        </w:rPr>
        <w:t>各种方案对比如下：</w:t>
      </w:r>
    </w:p>
    <w:p w14:paraId="30CCF5E4" w14:textId="77777777" w:rsidR="0082128C" w:rsidRDefault="002F6980" w:rsidP="00F40C5B">
      <w:pPr>
        <w:pStyle w:val="aff2"/>
        <w:rPr>
          <w:b w:val="0"/>
          <w:bCs w:val="0"/>
          <w:color w:val="171717" w:themeColor="background2" w:themeShade="1A"/>
        </w:rPr>
      </w:pPr>
      <w:r>
        <w:rPr>
          <w:noProof/>
        </w:rPr>
        <w:drawing>
          <wp:inline distT="0" distB="0" distL="114300" distR="114300" wp14:anchorId="3DC74DEE" wp14:editId="35D459D5">
            <wp:extent cx="5991102" cy="2552670"/>
            <wp:effectExtent l="0" t="0" r="0" b="63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33"/>
                    <a:stretch>
                      <a:fillRect/>
                    </a:stretch>
                  </pic:blipFill>
                  <pic:spPr>
                    <a:xfrm>
                      <a:off x="0" y="0"/>
                      <a:ext cx="6009622" cy="2560561"/>
                    </a:xfrm>
                    <a:prstGeom prst="rect">
                      <a:avLst/>
                    </a:prstGeom>
                    <a:noFill/>
                    <a:ln>
                      <a:noFill/>
                    </a:ln>
                  </pic:spPr>
                </pic:pic>
              </a:graphicData>
            </a:graphic>
          </wp:inline>
        </w:drawing>
      </w:r>
    </w:p>
    <w:p w14:paraId="42020046" w14:textId="77777777" w:rsidR="0082128C" w:rsidRDefault="002F6980">
      <w:pPr>
        <w:pStyle w:val="aff2"/>
      </w:pPr>
      <w:bookmarkStart w:id="37" w:name="OLE_LINK2"/>
      <w:r>
        <w:rPr>
          <w:rFonts w:hint="eastAsia"/>
        </w:rPr>
        <w:t>图5-3</w:t>
      </w:r>
      <w:r>
        <w:t xml:space="preserve"> </w:t>
      </w:r>
      <w:r>
        <w:rPr>
          <w:rFonts w:hint="eastAsia"/>
        </w:rPr>
        <w:t>各种隐私计算方案对比</w:t>
      </w:r>
      <w:bookmarkEnd w:id="37"/>
    </w:p>
    <w:p w14:paraId="61D14C1A" w14:textId="77777777" w:rsidR="00F1490A" w:rsidRDefault="002F6980">
      <w:pPr>
        <w:pStyle w:val="aff7"/>
        <w:spacing w:after="156"/>
        <w:rPr>
          <w:b/>
        </w:rPr>
      </w:pPr>
      <w:r>
        <w:rPr>
          <w:rFonts w:hint="eastAsia"/>
          <w:b/>
        </w:rPr>
        <w:t>总结：目前隐私计算解决方案存在效率，安全，隐私保护的权衡问题，TEE需要依赖于厂商生产的硬件基础保证其计算安全性，其信任过度依赖于硬件厂商，但是由于数据加密后直接进入TEE</w:t>
      </w:r>
      <w:r w:rsidR="00B05FFC">
        <w:rPr>
          <w:rFonts w:hint="eastAsia"/>
          <w:b/>
        </w:rPr>
        <w:t>可信执行环境的“小黑屋</w:t>
      </w:r>
      <w:r>
        <w:rPr>
          <w:rFonts w:hint="eastAsia"/>
          <w:b/>
        </w:rPr>
        <w:t>”解</w:t>
      </w:r>
      <w:r w:rsidR="00A173A1">
        <w:rPr>
          <w:rFonts w:hint="eastAsia"/>
          <w:b/>
        </w:rPr>
        <w:t>密运行，相比以上其他方案效率更高，</w:t>
      </w:r>
      <w:r w:rsidR="00B30897">
        <w:rPr>
          <w:rFonts w:hint="eastAsia"/>
          <w:b/>
        </w:rPr>
        <w:t>目前</w:t>
      </w:r>
      <w:r w:rsidR="00A173A1">
        <w:rPr>
          <w:rFonts w:hint="eastAsia"/>
          <w:b/>
        </w:rPr>
        <w:t>更能满足目前市场上的大部分</w:t>
      </w:r>
      <w:r>
        <w:rPr>
          <w:rFonts w:hint="eastAsia"/>
          <w:b/>
        </w:rPr>
        <w:t>计算需求，更利于商业落地。</w:t>
      </w:r>
    </w:p>
    <w:p w14:paraId="35617702" w14:textId="77777777" w:rsidR="00F1490A" w:rsidRDefault="002F6980" w:rsidP="00D53935">
      <w:pPr>
        <w:pStyle w:val="affc"/>
        <w:numPr>
          <w:ilvl w:val="1"/>
          <w:numId w:val="2"/>
        </w:numPr>
      </w:pPr>
      <w:bookmarkStart w:id="38" w:name="_Toc53133553"/>
      <w:r>
        <w:rPr>
          <w:rFonts w:hint="eastAsia"/>
        </w:rPr>
        <w:t>竞争分析</w:t>
      </w:r>
      <w:bookmarkEnd w:id="38"/>
    </w:p>
    <w:p w14:paraId="771F6156" w14:textId="77777777" w:rsidR="0082128C" w:rsidRDefault="002F6980">
      <w:pPr>
        <w:pStyle w:val="aff2"/>
      </w:pPr>
      <w:r>
        <w:rPr>
          <w:rFonts w:hint="eastAsia"/>
        </w:rPr>
        <w:t>表5-1</w:t>
      </w:r>
      <w:r>
        <w:t xml:space="preserve"> </w:t>
      </w:r>
      <w:r>
        <w:rPr>
          <w:rFonts w:hint="eastAsia"/>
        </w:rPr>
        <w:t>竞品对比详情</w:t>
      </w:r>
    </w:p>
    <w:tbl>
      <w:tblPr>
        <w:tblpPr w:leftFromText="180" w:rightFromText="180" w:vertAnchor="text" w:horzAnchor="page" w:tblpXSpec="center" w:tblpY="457"/>
        <w:tblOverlap w:val="never"/>
        <w:tblW w:w="10708" w:type="dxa"/>
        <w:jc w:val="center"/>
        <w:shd w:val="clear" w:color="auto" w:fill="FFFFFF"/>
        <w:tblCellMar>
          <w:left w:w="0" w:type="dxa"/>
          <w:right w:w="0" w:type="dxa"/>
        </w:tblCellMar>
        <w:tblLook w:val="04A0" w:firstRow="1" w:lastRow="0" w:firstColumn="1" w:lastColumn="0" w:noHBand="0" w:noVBand="1"/>
      </w:tblPr>
      <w:tblGrid>
        <w:gridCol w:w="985"/>
        <w:gridCol w:w="2409"/>
        <w:gridCol w:w="2552"/>
        <w:gridCol w:w="2330"/>
        <w:gridCol w:w="2432"/>
      </w:tblGrid>
      <w:tr w:rsidR="0092574B" w14:paraId="1EE0F650" w14:textId="77777777" w:rsidTr="004E4BF3">
        <w:trPr>
          <w:tblHeader/>
          <w:jc w:val="center"/>
        </w:trPr>
        <w:tc>
          <w:tcPr>
            <w:tcW w:w="985" w:type="dxa"/>
            <w:tcBorders>
              <w:top w:val="single" w:sz="6" w:space="0" w:color="E3E9E6"/>
              <w:left w:val="single" w:sz="6" w:space="0" w:color="E3E9E6"/>
              <w:bottom w:val="single" w:sz="6" w:space="0" w:color="E3E9E6"/>
              <w:right w:val="single" w:sz="6" w:space="0" w:color="E3E9E6"/>
            </w:tcBorders>
            <w:shd w:val="clear" w:color="auto" w:fill="auto"/>
            <w:noWrap/>
            <w:tcMar>
              <w:top w:w="120" w:type="dxa"/>
              <w:left w:w="75" w:type="dxa"/>
              <w:bottom w:w="120" w:type="dxa"/>
              <w:right w:w="75" w:type="dxa"/>
            </w:tcMar>
            <w:vAlign w:val="center"/>
          </w:tcPr>
          <w:p w14:paraId="09E629BD" w14:textId="77777777" w:rsidR="0092574B" w:rsidRPr="00F40C5B" w:rsidRDefault="0092574B" w:rsidP="004E4BF3">
            <w:pPr>
              <w:pStyle w:val="aff7"/>
              <w:spacing w:after="156"/>
              <w:rPr>
                <w:b/>
                <w:bCs/>
                <w:color w:val="FFFFFF"/>
                <w:sz w:val="25"/>
                <w:szCs w:val="25"/>
              </w:rPr>
            </w:pPr>
            <w:r w:rsidRPr="00F40C5B">
              <w:rPr>
                <w:rFonts w:hint="eastAsia"/>
                <w:b/>
                <w:bCs/>
                <w:lang w:bidi="ar"/>
              </w:rPr>
              <w:lastRenderedPageBreak/>
              <w:t>项目</w:t>
            </w:r>
          </w:p>
        </w:tc>
        <w:tc>
          <w:tcPr>
            <w:tcW w:w="2409" w:type="dxa"/>
            <w:tcBorders>
              <w:top w:val="single" w:sz="6" w:space="0" w:color="E3E9E6"/>
              <w:left w:val="single" w:sz="6" w:space="0" w:color="E3E9E6"/>
              <w:bottom w:val="single" w:sz="6" w:space="0" w:color="E3E9E6"/>
              <w:right w:val="single" w:sz="6" w:space="0" w:color="E3E9E6"/>
            </w:tcBorders>
            <w:shd w:val="clear" w:color="auto" w:fill="auto"/>
            <w:vAlign w:val="center"/>
          </w:tcPr>
          <w:p w14:paraId="5DDBF71F" w14:textId="07E2A882" w:rsidR="0092574B" w:rsidRPr="00F40C5B" w:rsidRDefault="003071D0" w:rsidP="004E4BF3">
            <w:pPr>
              <w:pStyle w:val="aff7"/>
              <w:spacing w:after="156"/>
              <w:rPr>
                <w:b/>
                <w:bCs/>
                <w:color w:val="FFFFFF"/>
                <w:sz w:val="25"/>
                <w:szCs w:val="25"/>
              </w:rPr>
            </w:pPr>
            <w:r>
              <w:rPr>
                <w:rFonts w:hint="eastAsia"/>
                <w:b/>
                <w:bCs/>
                <w:lang w:bidi="ar"/>
              </w:rPr>
              <w:t>Oasis Network</w:t>
            </w:r>
          </w:p>
        </w:tc>
        <w:tc>
          <w:tcPr>
            <w:tcW w:w="2552" w:type="dxa"/>
            <w:tcBorders>
              <w:top w:val="single" w:sz="6" w:space="0" w:color="E3E9E6"/>
              <w:left w:val="single" w:sz="6" w:space="0" w:color="E3E9E6"/>
              <w:bottom w:val="single" w:sz="6" w:space="0" w:color="E3E9E6"/>
              <w:right w:val="single" w:sz="6" w:space="0" w:color="E3E9E6"/>
            </w:tcBorders>
            <w:shd w:val="clear" w:color="auto" w:fill="auto"/>
            <w:noWrap/>
            <w:tcMar>
              <w:top w:w="120" w:type="dxa"/>
              <w:left w:w="75" w:type="dxa"/>
              <w:bottom w:w="120" w:type="dxa"/>
              <w:right w:w="75" w:type="dxa"/>
            </w:tcMar>
            <w:vAlign w:val="center"/>
          </w:tcPr>
          <w:p w14:paraId="5AA45AB1" w14:textId="77777777" w:rsidR="0092574B" w:rsidRPr="00F40C5B" w:rsidRDefault="0092574B" w:rsidP="004E4BF3">
            <w:pPr>
              <w:pStyle w:val="aff7"/>
              <w:spacing w:after="156"/>
              <w:rPr>
                <w:b/>
                <w:bCs/>
                <w:color w:val="FFFFFF"/>
                <w:sz w:val="25"/>
                <w:szCs w:val="25"/>
              </w:rPr>
            </w:pPr>
            <w:r w:rsidRPr="00F40C5B">
              <w:rPr>
                <w:rFonts w:hint="eastAsia"/>
                <w:b/>
                <w:bCs/>
                <w:lang w:bidi="ar"/>
              </w:rPr>
              <w:t>Enigma</w:t>
            </w:r>
          </w:p>
        </w:tc>
        <w:tc>
          <w:tcPr>
            <w:tcW w:w="2330" w:type="dxa"/>
            <w:tcBorders>
              <w:top w:val="single" w:sz="6" w:space="0" w:color="E3E9E6"/>
              <w:left w:val="single" w:sz="6" w:space="0" w:color="E3E9E6"/>
              <w:bottom w:val="single" w:sz="6" w:space="0" w:color="E3E9E6"/>
              <w:right w:val="single" w:sz="6" w:space="0" w:color="E3E9E6"/>
            </w:tcBorders>
            <w:shd w:val="clear" w:color="auto" w:fill="auto"/>
            <w:noWrap/>
            <w:tcMar>
              <w:top w:w="120" w:type="dxa"/>
              <w:left w:w="75" w:type="dxa"/>
              <w:bottom w:w="120" w:type="dxa"/>
              <w:right w:w="75" w:type="dxa"/>
            </w:tcMar>
            <w:vAlign w:val="center"/>
          </w:tcPr>
          <w:p w14:paraId="6E3830DC" w14:textId="77777777" w:rsidR="0092574B" w:rsidRPr="00F40C5B" w:rsidRDefault="0092574B" w:rsidP="004E4BF3">
            <w:pPr>
              <w:pStyle w:val="aff7"/>
              <w:spacing w:after="156"/>
              <w:rPr>
                <w:b/>
                <w:bCs/>
                <w:color w:val="FFFFFF"/>
                <w:sz w:val="25"/>
                <w:szCs w:val="25"/>
              </w:rPr>
            </w:pPr>
            <w:r w:rsidRPr="00F40C5B">
              <w:rPr>
                <w:rFonts w:hint="eastAsia"/>
                <w:b/>
                <w:bCs/>
                <w:lang w:bidi="ar"/>
              </w:rPr>
              <w:t>ARPA</w:t>
            </w:r>
          </w:p>
        </w:tc>
        <w:tc>
          <w:tcPr>
            <w:tcW w:w="2432" w:type="dxa"/>
            <w:tcBorders>
              <w:top w:val="single" w:sz="6" w:space="0" w:color="E3E9E6"/>
              <w:left w:val="single" w:sz="6" w:space="0" w:color="E3E9E6"/>
              <w:bottom w:val="single" w:sz="6" w:space="0" w:color="E3E9E6"/>
              <w:right w:val="single" w:sz="6" w:space="0" w:color="E3E9E6"/>
            </w:tcBorders>
            <w:shd w:val="clear" w:color="auto" w:fill="auto"/>
            <w:noWrap/>
            <w:tcMar>
              <w:top w:w="120" w:type="dxa"/>
              <w:left w:w="75" w:type="dxa"/>
              <w:bottom w:w="120" w:type="dxa"/>
              <w:right w:w="75" w:type="dxa"/>
            </w:tcMar>
            <w:vAlign w:val="center"/>
          </w:tcPr>
          <w:p w14:paraId="7CB74BB9" w14:textId="39BE4450" w:rsidR="0092574B" w:rsidRPr="00F40C5B" w:rsidRDefault="0092574B" w:rsidP="004E4BF3">
            <w:pPr>
              <w:pStyle w:val="aff7"/>
              <w:spacing w:after="156"/>
              <w:rPr>
                <w:b/>
                <w:bCs/>
                <w:lang w:bidi="ar"/>
              </w:rPr>
            </w:pPr>
            <w:r w:rsidRPr="00F40C5B">
              <w:rPr>
                <w:rFonts w:hint="eastAsia"/>
                <w:b/>
                <w:bCs/>
                <w:lang w:bidi="ar"/>
              </w:rPr>
              <w:t>Plat</w:t>
            </w:r>
            <w:r w:rsidR="004E4BF3" w:rsidRPr="00F40C5B">
              <w:rPr>
                <w:b/>
                <w:bCs/>
                <w:lang w:bidi="ar"/>
              </w:rPr>
              <w:t>ON</w:t>
            </w:r>
          </w:p>
        </w:tc>
      </w:tr>
      <w:tr w:rsidR="0092574B" w14:paraId="749822D7" w14:textId="77777777" w:rsidTr="004E4BF3">
        <w:trPr>
          <w:jc w:val="center"/>
        </w:trPr>
        <w:tc>
          <w:tcPr>
            <w:tcW w:w="985"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37562983" w14:textId="77777777" w:rsidR="0092574B" w:rsidRDefault="0092574B" w:rsidP="004E4BF3">
            <w:pPr>
              <w:pStyle w:val="aff7"/>
              <w:spacing w:after="156"/>
              <w:rPr>
                <w:color w:val="333333"/>
                <w:sz w:val="25"/>
                <w:szCs w:val="25"/>
              </w:rPr>
            </w:pPr>
            <w:r>
              <w:rPr>
                <w:rFonts w:hint="eastAsia"/>
                <w:lang w:bidi="ar"/>
              </w:rPr>
              <w:t>成立时间</w:t>
            </w:r>
          </w:p>
        </w:tc>
        <w:tc>
          <w:tcPr>
            <w:tcW w:w="2409" w:type="dxa"/>
            <w:tcBorders>
              <w:top w:val="single" w:sz="6" w:space="0" w:color="E3E9E6"/>
              <w:left w:val="single" w:sz="6" w:space="0" w:color="E3E9E6"/>
              <w:bottom w:val="single" w:sz="6" w:space="0" w:color="E3E9E6"/>
              <w:right w:val="single" w:sz="6" w:space="0" w:color="E3E9E6"/>
            </w:tcBorders>
            <w:shd w:val="clear" w:color="auto" w:fill="FFFFFF"/>
            <w:vAlign w:val="center"/>
          </w:tcPr>
          <w:p w14:paraId="7F83673E" w14:textId="77777777" w:rsidR="0092574B" w:rsidRDefault="0092574B" w:rsidP="004E4BF3">
            <w:pPr>
              <w:pStyle w:val="aff7"/>
              <w:spacing w:after="156"/>
              <w:rPr>
                <w:color w:val="333333"/>
                <w:sz w:val="25"/>
                <w:szCs w:val="25"/>
              </w:rPr>
            </w:pPr>
            <w:r>
              <w:rPr>
                <w:rFonts w:hint="eastAsia"/>
                <w:lang w:bidi="ar"/>
              </w:rPr>
              <w:t>2018 年</w:t>
            </w:r>
          </w:p>
        </w:tc>
        <w:tc>
          <w:tcPr>
            <w:tcW w:w="255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6F1CC1DD" w14:textId="77777777" w:rsidR="0092574B" w:rsidRDefault="0092574B" w:rsidP="004E4BF3">
            <w:pPr>
              <w:pStyle w:val="aff7"/>
              <w:spacing w:after="156"/>
              <w:rPr>
                <w:color w:val="333333"/>
                <w:sz w:val="25"/>
                <w:szCs w:val="25"/>
              </w:rPr>
            </w:pPr>
            <w:r>
              <w:rPr>
                <w:rFonts w:hint="eastAsia"/>
                <w:lang w:bidi="ar"/>
              </w:rPr>
              <w:t>2015 年</w:t>
            </w:r>
          </w:p>
        </w:tc>
        <w:tc>
          <w:tcPr>
            <w:tcW w:w="2330"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3D461D5E" w14:textId="77777777" w:rsidR="0092574B" w:rsidRDefault="0092574B" w:rsidP="004E4BF3">
            <w:pPr>
              <w:pStyle w:val="aff7"/>
              <w:spacing w:after="156"/>
              <w:rPr>
                <w:color w:val="333333"/>
                <w:sz w:val="25"/>
                <w:szCs w:val="25"/>
              </w:rPr>
            </w:pPr>
            <w:r>
              <w:rPr>
                <w:rFonts w:hint="eastAsia"/>
                <w:lang w:bidi="ar"/>
              </w:rPr>
              <w:t>2018 年</w:t>
            </w:r>
          </w:p>
        </w:tc>
        <w:tc>
          <w:tcPr>
            <w:tcW w:w="243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45E17025" w14:textId="77777777" w:rsidR="0092574B" w:rsidRDefault="0092574B" w:rsidP="004E4BF3">
            <w:pPr>
              <w:pStyle w:val="aff7"/>
              <w:spacing w:after="156"/>
              <w:rPr>
                <w:lang w:bidi="ar"/>
              </w:rPr>
            </w:pPr>
            <w:r>
              <w:rPr>
                <w:rFonts w:hint="eastAsia"/>
                <w:lang w:bidi="ar"/>
              </w:rPr>
              <w:t>2018年</w:t>
            </w:r>
          </w:p>
        </w:tc>
      </w:tr>
      <w:tr w:rsidR="0092574B" w14:paraId="1AAC4F9B" w14:textId="77777777" w:rsidTr="004E4BF3">
        <w:trPr>
          <w:jc w:val="center"/>
        </w:trPr>
        <w:tc>
          <w:tcPr>
            <w:tcW w:w="985"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0B7D856C" w14:textId="77777777" w:rsidR="0092574B" w:rsidRDefault="0092574B" w:rsidP="004E4BF3">
            <w:pPr>
              <w:pStyle w:val="aff7"/>
              <w:spacing w:after="156"/>
              <w:rPr>
                <w:color w:val="333333"/>
                <w:sz w:val="25"/>
                <w:szCs w:val="25"/>
              </w:rPr>
            </w:pPr>
            <w:r>
              <w:rPr>
                <w:rFonts w:hint="eastAsia"/>
                <w:lang w:bidi="ar"/>
              </w:rPr>
              <w:t>简介</w:t>
            </w:r>
          </w:p>
        </w:tc>
        <w:tc>
          <w:tcPr>
            <w:tcW w:w="2409" w:type="dxa"/>
            <w:tcBorders>
              <w:top w:val="single" w:sz="6" w:space="0" w:color="E3E9E6"/>
              <w:left w:val="single" w:sz="6" w:space="0" w:color="E3E9E6"/>
              <w:bottom w:val="single" w:sz="6" w:space="0" w:color="E3E9E6"/>
              <w:right w:val="single" w:sz="6" w:space="0" w:color="E3E9E6"/>
            </w:tcBorders>
            <w:shd w:val="clear" w:color="auto" w:fill="FFFFFF"/>
            <w:vAlign w:val="center"/>
          </w:tcPr>
          <w:p w14:paraId="697448B0" w14:textId="77777777" w:rsidR="0092574B" w:rsidRDefault="0092574B" w:rsidP="004E4BF3">
            <w:pPr>
              <w:pStyle w:val="aff7"/>
              <w:spacing w:after="156"/>
              <w:rPr>
                <w:color w:val="333333"/>
                <w:sz w:val="25"/>
                <w:szCs w:val="25"/>
              </w:rPr>
            </w:pPr>
            <w:r>
              <w:rPr>
                <w:rFonts w:hint="eastAsia"/>
                <w:lang w:bidi="ar"/>
              </w:rPr>
              <w:t>致力于构建基于区块链的「云计算平台」，可以实现隐私保护、安全和性能的兼顾；在区块链上实现诸如人工智能这样的计算密集型应用</w:t>
            </w:r>
          </w:p>
        </w:tc>
        <w:tc>
          <w:tcPr>
            <w:tcW w:w="255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2D157A94" w14:textId="77777777" w:rsidR="0092574B" w:rsidRDefault="0092574B" w:rsidP="004E4BF3">
            <w:pPr>
              <w:pStyle w:val="aff7"/>
              <w:spacing w:after="156"/>
              <w:rPr>
                <w:color w:val="333333"/>
                <w:sz w:val="25"/>
                <w:szCs w:val="25"/>
              </w:rPr>
            </w:pPr>
            <w:r>
              <w:rPr>
                <w:rFonts w:hint="eastAsia"/>
                <w:lang w:bidi="ar"/>
              </w:rPr>
              <w:t>专注于提供隐私合约接入，让开发者可以开发隐私兼容的合约(secret contract)，个人可以在保护隐私的情况下请求节点(secret node)进行隐私计算</w:t>
            </w:r>
          </w:p>
        </w:tc>
        <w:tc>
          <w:tcPr>
            <w:tcW w:w="2330"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2C0C5629" w14:textId="77777777" w:rsidR="0092574B" w:rsidRDefault="0092574B" w:rsidP="004E4BF3">
            <w:pPr>
              <w:pStyle w:val="aff7"/>
              <w:spacing w:after="156"/>
              <w:rPr>
                <w:color w:val="333333"/>
                <w:sz w:val="25"/>
                <w:szCs w:val="25"/>
              </w:rPr>
            </w:pPr>
            <w:r>
              <w:rPr>
                <w:rFonts w:hint="eastAsia"/>
                <w:lang w:bidi="ar"/>
              </w:rPr>
              <w:t>为企业与个人提供隐私计算能力和数据的安全流转解决方案；作为协议层Layer 2，为任何公链提供隐私计算能力</w:t>
            </w:r>
          </w:p>
        </w:tc>
        <w:tc>
          <w:tcPr>
            <w:tcW w:w="243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705226ED" w14:textId="0C06560F" w:rsidR="0092574B" w:rsidRDefault="0092574B" w:rsidP="004E4BF3">
            <w:pPr>
              <w:pStyle w:val="aff7"/>
              <w:spacing w:after="156"/>
              <w:rPr>
                <w:lang w:bidi="ar"/>
              </w:rPr>
            </w:pPr>
            <w:r>
              <w:rPr>
                <w:rFonts w:hint="eastAsia"/>
                <w:lang w:bidi="ar"/>
              </w:rPr>
              <w:t>致力于通过安全多方计算等技术，构建一个隐私和扩展性兼容的主链，开发者可以在</w:t>
            </w:r>
            <w:r w:rsidR="00F40C5B">
              <w:rPr>
                <w:lang w:bidi="ar"/>
              </w:rPr>
              <w:t>PlatON</w:t>
            </w:r>
            <w:r>
              <w:rPr>
                <w:rFonts w:hint="eastAsia"/>
                <w:lang w:bidi="ar"/>
              </w:rPr>
              <w:t>主链上部署智能合约</w:t>
            </w:r>
          </w:p>
        </w:tc>
      </w:tr>
      <w:tr w:rsidR="0092574B" w14:paraId="6101DF2F" w14:textId="77777777" w:rsidTr="004E4BF3">
        <w:trPr>
          <w:jc w:val="center"/>
        </w:trPr>
        <w:tc>
          <w:tcPr>
            <w:tcW w:w="985"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5F76AA60" w14:textId="77777777" w:rsidR="0092574B" w:rsidRDefault="0092574B" w:rsidP="004E4BF3">
            <w:pPr>
              <w:pStyle w:val="aff7"/>
              <w:spacing w:after="156"/>
              <w:rPr>
                <w:lang w:bidi="ar"/>
              </w:rPr>
            </w:pPr>
            <w:r>
              <w:rPr>
                <w:rFonts w:hint="eastAsia"/>
                <w:lang w:bidi="ar"/>
              </w:rPr>
              <w:t>技术路径</w:t>
            </w:r>
          </w:p>
        </w:tc>
        <w:tc>
          <w:tcPr>
            <w:tcW w:w="2409" w:type="dxa"/>
            <w:tcBorders>
              <w:top w:val="single" w:sz="6" w:space="0" w:color="E3E9E6"/>
              <w:left w:val="single" w:sz="6" w:space="0" w:color="E3E9E6"/>
              <w:bottom w:val="single" w:sz="6" w:space="0" w:color="E3E9E6"/>
              <w:right w:val="single" w:sz="6" w:space="0" w:color="E3E9E6"/>
            </w:tcBorders>
            <w:shd w:val="clear" w:color="auto" w:fill="FFFFFF"/>
            <w:vAlign w:val="center"/>
          </w:tcPr>
          <w:p w14:paraId="66730023" w14:textId="77777777" w:rsidR="0092574B" w:rsidRDefault="0092574B" w:rsidP="004E4BF3">
            <w:pPr>
              <w:pStyle w:val="aff7"/>
              <w:spacing w:after="156"/>
              <w:rPr>
                <w:lang w:bidi="ar"/>
              </w:rPr>
            </w:pPr>
            <w:r>
              <w:rPr>
                <w:rFonts w:hint="eastAsia"/>
                <w:lang w:bidi="ar"/>
              </w:rPr>
              <w:t>可信执行环境</w:t>
            </w:r>
          </w:p>
        </w:tc>
        <w:tc>
          <w:tcPr>
            <w:tcW w:w="255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64D921B1" w14:textId="77777777" w:rsidR="0092574B" w:rsidRDefault="0092574B" w:rsidP="004E4BF3">
            <w:pPr>
              <w:pStyle w:val="aff7"/>
              <w:spacing w:after="156"/>
              <w:rPr>
                <w:lang w:bidi="ar"/>
              </w:rPr>
            </w:pPr>
            <w:r>
              <w:rPr>
                <w:rFonts w:hint="eastAsia"/>
                <w:lang w:bidi="ar"/>
              </w:rPr>
              <w:t>可信执行环境</w:t>
            </w:r>
          </w:p>
        </w:tc>
        <w:tc>
          <w:tcPr>
            <w:tcW w:w="2330"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78EE817A" w14:textId="038B503C" w:rsidR="0092574B" w:rsidRDefault="0092574B" w:rsidP="004E4BF3">
            <w:pPr>
              <w:pStyle w:val="aff7"/>
              <w:spacing w:after="156"/>
              <w:rPr>
                <w:lang w:bidi="ar"/>
              </w:rPr>
            </w:pPr>
            <w:r>
              <w:rPr>
                <w:rFonts w:hint="eastAsia"/>
                <w:lang w:bidi="ar"/>
              </w:rPr>
              <w:t>安全多方计算</w:t>
            </w:r>
            <w:r w:rsidR="00F40C5B">
              <w:rPr>
                <w:rFonts w:hint="eastAsia"/>
                <w:lang w:bidi="ar"/>
              </w:rPr>
              <w:t>、</w:t>
            </w:r>
            <w:r w:rsidR="004E4BF3">
              <w:rPr>
                <w:lang w:bidi="ar"/>
              </w:rPr>
              <w:br/>
            </w:r>
            <w:r>
              <w:rPr>
                <w:rFonts w:hint="eastAsia"/>
                <w:lang w:bidi="ar"/>
              </w:rPr>
              <w:t>同态加密结合</w:t>
            </w:r>
          </w:p>
        </w:tc>
        <w:tc>
          <w:tcPr>
            <w:tcW w:w="243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70EA2106" w14:textId="77777777" w:rsidR="0092574B" w:rsidRDefault="0092574B" w:rsidP="004E4BF3">
            <w:pPr>
              <w:pStyle w:val="aff7"/>
              <w:spacing w:after="156"/>
              <w:rPr>
                <w:lang w:bidi="ar"/>
              </w:rPr>
            </w:pPr>
            <w:r>
              <w:rPr>
                <w:rFonts w:hint="eastAsia"/>
                <w:lang w:bidi="ar"/>
              </w:rPr>
              <w:t>安全多方计算</w:t>
            </w:r>
          </w:p>
        </w:tc>
      </w:tr>
      <w:tr w:rsidR="0092574B" w14:paraId="47433695" w14:textId="77777777" w:rsidTr="004E4BF3">
        <w:trPr>
          <w:jc w:val="center"/>
        </w:trPr>
        <w:tc>
          <w:tcPr>
            <w:tcW w:w="985"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56ECDEC6" w14:textId="77777777" w:rsidR="0092574B" w:rsidRDefault="0092574B" w:rsidP="004E4BF3">
            <w:pPr>
              <w:pStyle w:val="aff7"/>
              <w:spacing w:after="156"/>
              <w:rPr>
                <w:lang w:bidi="ar"/>
              </w:rPr>
            </w:pPr>
            <w:r>
              <w:rPr>
                <w:rFonts w:hint="eastAsia"/>
                <w:lang w:bidi="ar"/>
              </w:rPr>
              <w:t>隐私</w:t>
            </w:r>
          </w:p>
        </w:tc>
        <w:tc>
          <w:tcPr>
            <w:tcW w:w="2409" w:type="dxa"/>
            <w:tcBorders>
              <w:top w:val="single" w:sz="6" w:space="0" w:color="E3E9E6"/>
              <w:left w:val="single" w:sz="6" w:space="0" w:color="E3E9E6"/>
              <w:bottom w:val="single" w:sz="6" w:space="0" w:color="E3E9E6"/>
              <w:right w:val="single" w:sz="6" w:space="0" w:color="E3E9E6"/>
            </w:tcBorders>
            <w:shd w:val="clear" w:color="auto" w:fill="FFFFFF"/>
            <w:vAlign w:val="center"/>
          </w:tcPr>
          <w:p w14:paraId="582B4731" w14:textId="3036F0A7" w:rsidR="0092574B" w:rsidRDefault="0092574B" w:rsidP="004E4BF3">
            <w:pPr>
              <w:pStyle w:val="aff7"/>
              <w:spacing w:after="156"/>
              <w:rPr>
                <w:lang w:bidi="ar"/>
              </w:rPr>
            </w:pPr>
            <w:r>
              <w:rPr>
                <w:rFonts w:hint="eastAsia"/>
                <w:lang w:bidi="ar"/>
              </w:rPr>
              <w:t>采用TEE可信执行环境，智能合约运行在</w:t>
            </w:r>
            <w:r w:rsidR="00F40C5B">
              <w:rPr>
                <w:rFonts w:hint="eastAsia"/>
                <w:lang w:bidi="ar"/>
              </w:rPr>
              <w:t>“</w:t>
            </w:r>
            <w:r>
              <w:rPr>
                <w:rFonts w:hint="eastAsia"/>
                <w:lang w:bidi="ar"/>
              </w:rPr>
              <w:t>小黑屋</w:t>
            </w:r>
            <w:r>
              <w:rPr>
                <w:lang w:bidi="ar"/>
              </w:rPr>
              <w:t>”</w:t>
            </w:r>
            <w:r>
              <w:rPr>
                <w:rFonts w:hint="eastAsia"/>
                <w:lang w:bidi="ar"/>
              </w:rPr>
              <w:t>，外部无法获取内部敏感数据或代码</w:t>
            </w:r>
          </w:p>
        </w:tc>
        <w:tc>
          <w:tcPr>
            <w:tcW w:w="255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0F5706E9" w14:textId="77777777" w:rsidR="0092574B" w:rsidRDefault="0092574B" w:rsidP="004E4BF3">
            <w:pPr>
              <w:pStyle w:val="aff7"/>
              <w:spacing w:after="156"/>
              <w:rPr>
                <w:lang w:bidi="ar"/>
              </w:rPr>
            </w:pPr>
            <w:r>
              <w:rPr>
                <w:rFonts w:hint="eastAsia"/>
                <w:lang w:bidi="ar"/>
              </w:rPr>
              <w:t>参与计算的节点要求使用TEE可信执行环境执行代码</w:t>
            </w:r>
          </w:p>
        </w:tc>
        <w:tc>
          <w:tcPr>
            <w:tcW w:w="2330"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18B0BF89" w14:textId="77777777" w:rsidR="0092574B" w:rsidRDefault="0092574B" w:rsidP="004E4BF3">
            <w:pPr>
              <w:pStyle w:val="aff7"/>
              <w:spacing w:after="156"/>
              <w:rPr>
                <w:lang w:bidi="ar"/>
              </w:rPr>
            </w:pPr>
            <w:r>
              <w:rPr>
                <w:rFonts w:hint="eastAsia"/>
                <w:lang w:bidi="ar"/>
              </w:rPr>
              <w:t>采用基于秘密分享的安全多方计算及同态加密保护数据隐私</w:t>
            </w:r>
          </w:p>
        </w:tc>
        <w:tc>
          <w:tcPr>
            <w:tcW w:w="243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4FB0A8A9" w14:textId="77777777" w:rsidR="0092574B" w:rsidRDefault="0092574B" w:rsidP="004E4BF3">
            <w:pPr>
              <w:pStyle w:val="aff7"/>
              <w:spacing w:after="156"/>
              <w:rPr>
                <w:lang w:bidi="ar"/>
              </w:rPr>
            </w:pPr>
            <w:r>
              <w:rPr>
                <w:rFonts w:hint="eastAsia"/>
                <w:lang w:bidi="ar"/>
              </w:rPr>
              <w:t>采用基于混淆电路和不经意传输的安全多方计算，计算在两方之间进行</w:t>
            </w:r>
          </w:p>
        </w:tc>
      </w:tr>
      <w:tr w:rsidR="0092574B" w14:paraId="5F91CE16" w14:textId="77777777" w:rsidTr="004E4BF3">
        <w:trPr>
          <w:jc w:val="center"/>
        </w:trPr>
        <w:tc>
          <w:tcPr>
            <w:tcW w:w="985"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7891CE23" w14:textId="77777777" w:rsidR="0092574B" w:rsidRDefault="0092574B" w:rsidP="004E4BF3">
            <w:pPr>
              <w:pStyle w:val="aff7"/>
              <w:spacing w:after="156"/>
              <w:rPr>
                <w:lang w:bidi="ar"/>
              </w:rPr>
            </w:pPr>
            <w:r>
              <w:rPr>
                <w:rFonts w:hint="eastAsia"/>
                <w:lang w:bidi="ar"/>
              </w:rPr>
              <w:t>效率</w:t>
            </w:r>
          </w:p>
        </w:tc>
        <w:tc>
          <w:tcPr>
            <w:tcW w:w="2409" w:type="dxa"/>
            <w:tcBorders>
              <w:top w:val="single" w:sz="6" w:space="0" w:color="E3E9E6"/>
              <w:left w:val="single" w:sz="6" w:space="0" w:color="E3E9E6"/>
              <w:bottom w:val="single" w:sz="6" w:space="0" w:color="E3E9E6"/>
              <w:right w:val="single" w:sz="6" w:space="0" w:color="E3E9E6"/>
            </w:tcBorders>
            <w:shd w:val="clear" w:color="auto" w:fill="FFFFFF"/>
            <w:vAlign w:val="center"/>
          </w:tcPr>
          <w:p w14:paraId="0C9E1705" w14:textId="77777777" w:rsidR="0092574B" w:rsidRDefault="0092574B" w:rsidP="004E4BF3">
            <w:pPr>
              <w:pStyle w:val="aff7"/>
              <w:spacing w:after="156"/>
              <w:rPr>
                <w:lang w:bidi="ar"/>
              </w:rPr>
            </w:pPr>
            <w:r>
              <w:rPr>
                <w:rFonts w:hint="eastAsia"/>
                <w:lang w:bidi="ar"/>
              </w:rPr>
              <w:t>采用TEE可信执行环境，且将共识、计算、存储分离，各层节点设置委员会分别处理不同事务，从而提高效率</w:t>
            </w:r>
          </w:p>
        </w:tc>
        <w:tc>
          <w:tcPr>
            <w:tcW w:w="255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27E5C980" w14:textId="77777777" w:rsidR="0092574B" w:rsidRDefault="0092574B" w:rsidP="004E4BF3">
            <w:pPr>
              <w:pStyle w:val="aff7"/>
              <w:spacing w:after="156"/>
              <w:rPr>
                <w:lang w:bidi="ar"/>
              </w:rPr>
            </w:pPr>
            <w:r>
              <w:rPr>
                <w:rFonts w:hint="eastAsia"/>
                <w:lang w:bidi="ar"/>
              </w:rPr>
              <w:t>节点运算采用TEE</w:t>
            </w:r>
            <w:bookmarkStart w:id="39" w:name="OLE_LINK4"/>
            <w:r>
              <w:rPr>
                <w:rFonts w:hint="eastAsia"/>
                <w:lang w:bidi="ar"/>
              </w:rPr>
              <w:t>可信执行环境</w:t>
            </w:r>
            <w:bookmarkEnd w:id="39"/>
            <w:r>
              <w:rPr>
                <w:rFonts w:hint="eastAsia"/>
                <w:lang w:bidi="ar"/>
              </w:rPr>
              <w:t>，且采用DHT分布式哈希表在链上存储文件索引，链下存储敏感数据本身，效率相对较高</w:t>
            </w:r>
          </w:p>
        </w:tc>
        <w:tc>
          <w:tcPr>
            <w:tcW w:w="2330"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356FED32" w14:textId="77777777" w:rsidR="0092574B" w:rsidRDefault="0092574B" w:rsidP="004E4BF3">
            <w:pPr>
              <w:pStyle w:val="aff7"/>
              <w:spacing w:after="156"/>
              <w:rPr>
                <w:lang w:bidi="ar"/>
              </w:rPr>
            </w:pPr>
            <w:r>
              <w:rPr>
                <w:rFonts w:hint="eastAsia"/>
                <w:lang w:bidi="ar"/>
              </w:rPr>
              <w:t>节点运算采用同态加密，且节点间通信成本高，尤其是带宽，运算效率慢</w:t>
            </w:r>
          </w:p>
        </w:tc>
        <w:tc>
          <w:tcPr>
            <w:tcW w:w="243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21EB6BC3" w14:textId="77777777" w:rsidR="0092574B" w:rsidRDefault="0092574B" w:rsidP="004E4BF3">
            <w:pPr>
              <w:pStyle w:val="aff7"/>
              <w:spacing w:after="156"/>
              <w:rPr>
                <w:lang w:bidi="ar"/>
              </w:rPr>
            </w:pPr>
            <w:r>
              <w:rPr>
                <w:rFonts w:hint="eastAsia"/>
                <w:lang w:bidi="ar"/>
              </w:rPr>
              <w:t>两方在计算过程中，通讯轮数固定，但是扩展性较差。</w:t>
            </w:r>
          </w:p>
        </w:tc>
      </w:tr>
      <w:tr w:rsidR="0092574B" w14:paraId="73F4D917" w14:textId="77777777" w:rsidTr="004E4BF3">
        <w:trPr>
          <w:jc w:val="center"/>
        </w:trPr>
        <w:tc>
          <w:tcPr>
            <w:tcW w:w="985"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779C0F4F" w14:textId="77777777" w:rsidR="0092574B" w:rsidRDefault="0092574B" w:rsidP="004E4BF3">
            <w:pPr>
              <w:pStyle w:val="aff7"/>
              <w:spacing w:after="156"/>
              <w:rPr>
                <w:lang w:bidi="ar"/>
              </w:rPr>
            </w:pPr>
            <w:r>
              <w:rPr>
                <w:rFonts w:hint="eastAsia"/>
                <w:lang w:bidi="ar"/>
              </w:rPr>
              <w:t>通用性</w:t>
            </w:r>
          </w:p>
        </w:tc>
        <w:tc>
          <w:tcPr>
            <w:tcW w:w="2409" w:type="dxa"/>
            <w:tcBorders>
              <w:top w:val="single" w:sz="6" w:space="0" w:color="E3E9E6"/>
              <w:left w:val="single" w:sz="6" w:space="0" w:color="E3E9E6"/>
              <w:bottom w:val="single" w:sz="6" w:space="0" w:color="E3E9E6"/>
              <w:right w:val="single" w:sz="6" w:space="0" w:color="E3E9E6"/>
            </w:tcBorders>
            <w:shd w:val="clear" w:color="auto" w:fill="FFFFFF"/>
            <w:vAlign w:val="center"/>
          </w:tcPr>
          <w:p w14:paraId="39044A6D" w14:textId="77777777" w:rsidR="0092574B" w:rsidRDefault="0092574B" w:rsidP="004E4BF3">
            <w:pPr>
              <w:pStyle w:val="aff7"/>
              <w:spacing w:after="156"/>
              <w:rPr>
                <w:lang w:bidi="ar"/>
              </w:rPr>
            </w:pPr>
            <w:r>
              <w:rPr>
                <w:rFonts w:hint="eastAsia"/>
                <w:lang w:bidi="ar"/>
              </w:rPr>
              <w:t>采用TEE可信执行环境，且分离共识、计算、存储，支持机器学习等复杂计算</w:t>
            </w:r>
          </w:p>
        </w:tc>
        <w:tc>
          <w:tcPr>
            <w:tcW w:w="255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74A813D5" w14:textId="77777777" w:rsidR="0092574B" w:rsidRDefault="0092574B" w:rsidP="004E4BF3">
            <w:pPr>
              <w:pStyle w:val="aff7"/>
              <w:spacing w:after="156"/>
              <w:rPr>
                <w:lang w:bidi="ar"/>
              </w:rPr>
            </w:pPr>
            <w:r>
              <w:rPr>
                <w:rFonts w:hint="eastAsia"/>
                <w:lang w:bidi="ar"/>
              </w:rPr>
              <w:t>TEE可信执行环境目前支持较多复杂运算</w:t>
            </w:r>
          </w:p>
        </w:tc>
        <w:tc>
          <w:tcPr>
            <w:tcW w:w="2330"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6F0DC338" w14:textId="77777777" w:rsidR="0092574B" w:rsidRDefault="0092574B" w:rsidP="004E4BF3">
            <w:pPr>
              <w:pStyle w:val="aff7"/>
              <w:spacing w:after="156"/>
              <w:rPr>
                <w:lang w:bidi="ar"/>
              </w:rPr>
            </w:pPr>
            <w:r>
              <w:rPr>
                <w:rFonts w:hint="eastAsia"/>
                <w:lang w:bidi="ar"/>
              </w:rPr>
              <w:t>目前安全多方计算技术瓶颈高，支持运算类型少</w:t>
            </w:r>
          </w:p>
        </w:tc>
        <w:tc>
          <w:tcPr>
            <w:tcW w:w="243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7E072A75" w14:textId="77777777" w:rsidR="0092574B" w:rsidRDefault="0092574B" w:rsidP="004E4BF3">
            <w:pPr>
              <w:pStyle w:val="aff7"/>
              <w:spacing w:after="156"/>
              <w:rPr>
                <w:lang w:bidi="ar"/>
              </w:rPr>
            </w:pPr>
            <w:r>
              <w:rPr>
                <w:rFonts w:hint="eastAsia"/>
                <w:lang w:bidi="ar"/>
              </w:rPr>
              <w:t>目前安全多方计算暂时无法满足过于复杂的运算</w:t>
            </w:r>
          </w:p>
        </w:tc>
      </w:tr>
    </w:tbl>
    <w:p w14:paraId="13393AAC" w14:textId="77777777" w:rsidR="00C45C4A" w:rsidRDefault="00C45C4A">
      <w:pPr>
        <w:pStyle w:val="aff2"/>
        <w:jc w:val="both"/>
      </w:pPr>
    </w:p>
    <w:p w14:paraId="0FFC8DD8" w14:textId="77777777" w:rsidR="00F40C5B" w:rsidRDefault="00F40C5B">
      <w:pPr>
        <w:pStyle w:val="aff7"/>
        <w:spacing w:after="156"/>
        <w:rPr>
          <w:b/>
          <w:bCs/>
        </w:rPr>
      </w:pPr>
    </w:p>
    <w:p w14:paraId="5B2E7774" w14:textId="46BB06B1" w:rsidR="0082128C" w:rsidRPr="004E4BF3" w:rsidRDefault="002F6980">
      <w:pPr>
        <w:pStyle w:val="aff7"/>
        <w:spacing w:after="156"/>
        <w:rPr>
          <w:b/>
          <w:bCs/>
        </w:rPr>
      </w:pPr>
      <w:r w:rsidRPr="004E4BF3">
        <w:rPr>
          <w:rFonts w:hint="eastAsia"/>
          <w:b/>
          <w:bCs/>
        </w:rPr>
        <w:t>目前隐私计算赛道的核心竞争点在于：效率，隐私，通用性。</w:t>
      </w:r>
    </w:p>
    <w:p w14:paraId="20A994E1" w14:textId="09587E03" w:rsidR="0082128C" w:rsidRDefault="002F6980" w:rsidP="004E4BF3">
      <w:pPr>
        <w:pStyle w:val="aff7"/>
        <w:spacing w:after="156"/>
        <w:rPr>
          <w:lang w:bidi="ar"/>
        </w:rPr>
      </w:pPr>
      <w:r>
        <w:rPr>
          <w:rFonts w:hint="eastAsia"/>
          <w:lang w:bidi="ar"/>
        </w:rPr>
        <w:t>如表5-1显示，目前国内外不少区块链企业都注意到了区块链隐私计算这条赛道，解决区块链隐私性和扩展性问题，或许是将区块链推向大规模商用的一条道路，目前有使用TEE可信执行环境的</w:t>
      </w:r>
      <w:r w:rsidR="003071D0">
        <w:rPr>
          <w:rFonts w:hint="eastAsia"/>
          <w:lang w:bidi="ar"/>
        </w:rPr>
        <w:t>Oasis Network</w:t>
      </w:r>
      <w:r>
        <w:rPr>
          <w:rFonts w:hint="eastAsia"/>
          <w:lang w:bidi="ar"/>
        </w:rPr>
        <w:t>和Enigma，和国内使用MPC多方安全计算的ARPA Chain，</w:t>
      </w:r>
      <w:r w:rsidR="003071D0">
        <w:rPr>
          <w:rFonts w:hint="eastAsia"/>
          <w:lang w:bidi="ar"/>
        </w:rPr>
        <w:t>Oasis Network</w:t>
      </w:r>
      <w:r>
        <w:rPr>
          <w:rFonts w:hint="eastAsia"/>
          <w:lang w:bidi="ar"/>
        </w:rPr>
        <w:t>旨在保护隐私的前提下不降低性能，建立一个云计算平台，可以执行AI/ML这样的复杂计算，Enigma旨在建立隐私网络(secret network)，将合约执行迁移到Enigma网络中切片运行，并通过分布式哈希表（DHT，可以简单</w:t>
      </w:r>
      <w:r>
        <w:rPr>
          <w:rFonts w:hint="eastAsia"/>
          <w:lang w:bidi="ar"/>
        </w:rPr>
        <w:lastRenderedPageBreak/>
        <w:t>理解为只存储文件索引的哈希表，当要使用文件时，可以通过DHT快速找到文件）提供文件索引存储，而ARPA旨在作为二层网络，通过MPC多方安全计算，将计算通过秘密分享，随机节点选择等技术将复杂计算迁移到ARPA网络多方协同计算。</w:t>
      </w:r>
    </w:p>
    <w:p w14:paraId="24C13942" w14:textId="10648479" w:rsidR="0082128C" w:rsidRPr="004E4BF3" w:rsidRDefault="002F6980" w:rsidP="004E4BF3">
      <w:pPr>
        <w:pStyle w:val="aff7"/>
        <w:spacing w:after="156"/>
      </w:pPr>
      <w:r w:rsidRPr="004E4BF3">
        <w:rPr>
          <w:rFonts w:hint="eastAsia"/>
        </w:rPr>
        <w:t>采用TEE可信执行环境的Enigma和</w:t>
      </w:r>
      <w:r w:rsidR="003071D0">
        <w:rPr>
          <w:rFonts w:hint="eastAsia"/>
        </w:rPr>
        <w:t>Oasis Network</w:t>
      </w:r>
      <w:r w:rsidRPr="004E4BF3">
        <w:rPr>
          <w:rFonts w:hint="eastAsia"/>
        </w:rPr>
        <w:t>，因为计算执行会在一个安全环境（和外界隔离）执行，外界无法获取内部的函数和数据信息，而且计算效率较高，但是这些解决方案都是偏向硬件实现，过度依赖于厂商（英特尔、AMD等），是一种比较中心化的方式，目前类似英特尔的SGX（Safe Guard Extension）方案（一种英特尔体系扩展，用以增强软件的安全性，其通过将合法软件执行封装在一个</w:t>
      </w:r>
      <w:r w:rsidR="00F40C5B">
        <w:rPr>
          <w:rFonts w:hint="eastAsia"/>
        </w:rPr>
        <w:t>“</w:t>
      </w:r>
      <w:r w:rsidR="003725C1" w:rsidRPr="004E4BF3">
        <w:rPr>
          <w:rFonts w:hint="eastAsia"/>
        </w:rPr>
        <w:t>小黑屋</w:t>
      </w:r>
      <w:r w:rsidRPr="004E4BF3">
        <w:t>”</w:t>
      </w:r>
      <w:r w:rsidRPr="004E4BF3">
        <w:rPr>
          <w:rFonts w:hint="eastAsia"/>
        </w:rPr>
        <w:t>，称之为Enclave，特权和非特权软件都无法访问，从而保证软件安全性）存在侧信道攻击(SCA，利用开发套件在SGX中引入的重复代码执行模式来观察缓存大小的细微变化，进而推断出“小黑匣”中存储的敏感数据)等。基于MPC多方计算的ARPA，计算效率较低，而且遇到复杂计算需要多方通信（通信采用TLS加密），通信需要耗费大量的带宽，且算力参与方的增多，这种消耗逐步提高。</w:t>
      </w:r>
    </w:p>
    <w:p w14:paraId="23BE5153" w14:textId="77777777" w:rsidR="0082128C" w:rsidRDefault="002F6980" w:rsidP="004E4BF3">
      <w:pPr>
        <w:pStyle w:val="aff7"/>
        <w:spacing w:after="156"/>
        <w:rPr>
          <w:lang w:bidi="ar"/>
        </w:rPr>
      </w:pPr>
      <w:r>
        <w:rPr>
          <w:rFonts w:hint="eastAsia"/>
          <w:lang w:bidi="ar"/>
        </w:rPr>
        <w:t>目前在隐私计算领域，主要采用的大多数为TEE可信执行环境和MPC安全多方计算，其中安全多方计算主要分为两个分支：基于秘密分享与基于混淆电路。秘密分享是将数据分为多份并加密分布给各个参与方计算，而混淆电路更适用于两方逻辑运算，通讯轮数固定。</w:t>
      </w:r>
    </w:p>
    <w:p w14:paraId="5742A768" w14:textId="1965C330" w:rsidR="0082128C" w:rsidRDefault="002F6980" w:rsidP="004E4BF3">
      <w:pPr>
        <w:pStyle w:val="aff7"/>
        <w:spacing w:after="156"/>
        <w:rPr>
          <w:lang w:bidi="ar"/>
        </w:rPr>
      </w:pPr>
      <w:r>
        <w:rPr>
          <w:rFonts w:hint="eastAsia"/>
          <w:lang w:bidi="ar"/>
        </w:rPr>
        <w:t>从效率方面：</w:t>
      </w:r>
      <w:r w:rsidR="003071D0">
        <w:rPr>
          <w:rFonts w:hint="eastAsia"/>
          <w:color w:val="2F5496" w:themeColor="accent5" w:themeShade="BF"/>
          <w:lang w:bidi="ar"/>
        </w:rPr>
        <w:t>Oasis Network</w:t>
      </w:r>
      <w:r w:rsidR="00302DDD" w:rsidRPr="00CC0AC9">
        <w:rPr>
          <w:rFonts w:hint="eastAsia"/>
          <w:color w:val="2F5496" w:themeColor="accent5" w:themeShade="BF"/>
          <w:lang w:bidi="ar"/>
        </w:rPr>
        <w:t>将共识和计算分离，计算节点专门处理计算，共识节点组成共识委员会专门验证计算并打包计算哈希值上链，</w:t>
      </w:r>
      <w:r w:rsidR="009B49E1" w:rsidRPr="00CC0AC9">
        <w:rPr>
          <w:rFonts w:hint="eastAsia"/>
          <w:color w:val="2F5496" w:themeColor="accent5" w:themeShade="BF"/>
          <w:lang w:bidi="ar"/>
        </w:rPr>
        <w:t>由于不需要所有节点达成共识，</w:t>
      </w:r>
      <w:r w:rsidR="00302DDD" w:rsidRPr="00CC0AC9">
        <w:rPr>
          <w:rFonts w:hint="eastAsia"/>
          <w:color w:val="2F5496" w:themeColor="accent5" w:themeShade="BF"/>
          <w:lang w:bidi="ar"/>
        </w:rPr>
        <w:t>有效提高了效率</w:t>
      </w:r>
      <w:r w:rsidR="009A0125" w:rsidRPr="00CC0AC9">
        <w:rPr>
          <w:rFonts w:hint="eastAsia"/>
          <w:color w:val="2F5496" w:themeColor="accent5" w:themeShade="BF"/>
          <w:lang w:bidi="ar"/>
        </w:rPr>
        <w:t>。</w:t>
      </w:r>
      <w:r>
        <w:rPr>
          <w:rFonts w:hint="eastAsia"/>
          <w:lang w:bidi="ar"/>
        </w:rPr>
        <w:t>ARPA相比采用基于混淆电路的安全多方计算的Platon，虽然可支持的参与方较多，更适合在算术计算上，但是更多参与方参与计算会致使多方产生高通信成本，尤其是在带宽方面。相比采用TEE的Enigma</w:t>
      </w:r>
      <w:r w:rsidR="00ED5992">
        <w:rPr>
          <w:rFonts w:hint="eastAsia"/>
          <w:lang w:bidi="ar"/>
        </w:rPr>
        <w:t>，</w:t>
      </w:r>
      <w:r>
        <w:rPr>
          <w:rFonts w:hint="eastAsia"/>
          <w:lang w:bidi="ar"/>
        </w:rPr>
        <w:t>由于Enigma采用DHT分</w:t>
      </w:r>
      <w:r w:rsidR="003825C9">
        <w:rPr>
          <w:rFonts w:hint="eastAsia"/>
          <w:lang w:bidi="ar"/>
        </w:rPr>
        <w:t>布哈希表在链上存储文件索引，链下存储数据本身，有效提高计算效率，整体上看，</w:t>
      </w:r>
      <w:r w:rsidR="003071D0">
        <w:rPr>
          <w:rFonts w:hint="eastAsia"/>
          <w:color w:val="2F5496" w:themeColor="accent5" w:themeShade="BF"/>
          <w:lang w:bidi="ar"/>
        </w:rPr>
        <w:t>Oasis Network</w:t>
      </w:r>
      <w:r w:rsidR="003825C9" w:rsidRPr="00BE4734">
        <w:rPr>
          <w:rFonts w:hint="eastAsia"/>
          <w:color w:val="2F5496" w:themeColor="accent5" w:themeShade="BF"/>
          <w:lang w:bidi="ar"/>
        </w:rPr>
        <w:t>相对于其他竞品</w:t>
      </w:r>
      <w:r w:rsidR="006F760E" w:rsidRPr="00BE4734">
        <w:rPr>
          <w:rFonts w:hint="eastAsia"/>
          <w:color w:val="2F5496" w:themeColor="accent5" w:themeShade="BF"/>
          <w:lang w:bidi="ar"/>
        </w:rPr>
        <w:t>，在效率方面比其他竞品高</w:t>
      </w:r>
      <w:r>
        <w:rPr>
          <w:rFonts w:hint="eastAsia"/>
          <w:lang w:bidi="ar"/>
        </w:rPr>
        <w:t>。</w:t>
      </w:r>
    </w:p>
    <w:p w14:paraId="331D1AD9" w14:textId="23C2BE5D" w:rsidR="0082128C" w:rsidRPr="00231655" w:rsidRDefault="002F6980" w:rsidP="004E4BF3">
      <w:pPr>
        <w:pStyle w:val="aff7"/>
        <w:spacing w:after="156"/>
        <w:rPr>
          <w:color w:val="2F5496" w:themeColor="accent5" w:themeShade="BF"/>
          <w:lang w:bidi="ar"/>
        </w:rPr>
      </w:pPr>
      <w:r>
        <w:rPr>
          <w:rFonts w:hint="eastAsia"/>
          <w:lang w:bidi="ar"/>
        </w:rPr>
        <w:t>从隐私方面：</w:t>
      </w:r>
      <w:r w:rsidR="008068B4">
        <w:rPr>
          <w:rFonts w:hint="eastAsia"/>
          <w:lang w:bidi="ar"/>
        </w:rPr>
        <w:t>Enigma和</w:t>
      </w:r>
      <w:r w:rsidR="003071D0">
        <w:rPr>
          <w:rFonts w:hint="eastAsia"/>
          <w:lang w:bidi="ar"/>
        </w:rPr>
        <w:t>Oasis Network</w:t>
      </w:r>
      <w:r w:rsidR="008068B4">
        <w:rPr>
          <w:rFonts w:hint="eastAsia"/>
          <w:lang w:bidi="ar"/>
        </w:rPr>
        <w:t>均采用的TEE可信执行环境，虽然较为依赖信任厂商，相对是一种中心化的方式，且目前英特尔的SGX扩展指令集存在sgxspectre（侧信道攻击）和foreshadow（虚假TEE可信执行环境）两个漏洞，但是</w:t>
      </w:r>
      <w:r w:rsidR="003071D0">
        <w:rPr>
          <w:rFonts w:hint="eastAsia"/>
          <w:lang w:bidi="ar"/>
        </w:rPr>
        <w:t>Oasis Network</w:t>
      </w:r>
      <w:r w:rsidR="008068B4">
        <w:rPr>
          <w:rFonts w:hint="eastAsia"/>
          <w:lang w:bidi="ar"/>
        </w:rPr>
        <w:t>目前已经和MIT合作开展Keystone项目，旨在</w:t>
      </w:r>
      <w:r w:rsidR="008068B4" w:rsidRPr="00844FF0">
        <w:rPr>
          <w:rFonts w:hint="eastAsia"/>
          <w:lang w:bidi="ar"/>
        </w:rPr>
        <w:t>构建具有安全硬件enclave的可信执行环境</w:t>
      </w:r>
      <w:r w:rsidR="00D05AAC">
        <w:rPr>
          <w:rFonts w:hint="eastAsia"/>
          <w:lang w:bidi="ar"/>
        </w:rPr>
        <w:t>。</w:t>
      </w:r>
      <w:r>
        <w:rPr>
          <w:rFonts w:hint="eastAsia"/>
          <w:lang w:bidi="ar"/>
        </w:rPr>
        <w:t>ARPA</w:t>
      </w:r>
      <w:r w:rsidR="007A0858">
        <w:rPr>
          <w:rFonts w:hint="eastAsia"/>
          <w:lang w:bidi="ar"/>
        </w:rPr>
        <w:t>和</w:t>
      </w:r>
      <w:r w:rsidR="00F40C5B">
        <w:rPr>
          <w:lang w:bidi="ar"/>
        </w:rPr>
        <w:t>PlatON</w:t>
      </w:r>
      <w:r>
        <w:rPr>
          <w:rFonts w:hint="eastAsia"/>
          <w:lang w:bidi="ar"/>
        </w:rPr>
        <w:t>，在计算参与方更多的情况下，可</w:t>
      </w:r>
      <w:r w:rsidR="008068B4">
        <w:rPr>
          <w:rFonts w:hint="eastAsia"/>
          <w:lang w:bidi="ar"/>
        </w:rPr>
        <w:t>将数据分多份加密分发给计算节点，是一种相对较为去中心化的方法，</w:t>
      </w:r>
      <w:r w:rsidR="00844FF0">
        <w:rPr>
          <w:rFonts w:hint="eastAsia"/>
          <w:lang w:bidi="ar"/>
        </w:rPr>
        <w:t>从隐私性保护的角度看，</w:t>
      </w:r>
      <w:r w:rsidR="003071D0">
        <w:rPr>
          <w:rFonts w:hint="eastAsia"/>
          <w:lang w:bidi="ar"/>
        </w:rPr>
        <w:t>Oasis Network</w:t>
      </w:r>
      <w:r w:rsidR="008068B4">
        <w:rPr>
          <w:rFonts w:hint="eastAsia"/>
          <w:lang w:bidi="ar"/>
        </w:rPr>
        <w:t>一般，</w:t>
      </w:r>
      <w:r w:rsidR="008068B4" w:rsidRPr="00231655">
        <w:rPr>
          <w:rFonts w:hint="eastAsia"/>
          <w:color w:val="2F5496" w:themeColor="accent5" w:themeShade="BF"/>
          <w:lang w:bidi="ar"/>
        </w:rPr>
        <w:t>但是</w:t>
      </w:r>
      <w:r w:rsidR="0071244C" w:rsidRPr="00231655">
        <w:rPr>
          <w:rFonts w:hint="eastAsia"/>
          <w:color w:val="2F5496" w:themeColor="accent5" w:themeShade="BF"/>
          <w:lang w:bidi="ar"/>
        </w:rPr>
        <w:t>创新型较</w:t>
      </w:r>
      <w:r w:rsidR="008068B4" w:rsidRPr="00231655">
        <w:rPr>
          <w:rFonts w:hint="eastAsia"/>
          <w:color w:val="2F5496" w:themeColor="accent5" w:themeShade="BF"/>
          <w:lang w:bidi="ar"/>
        </w:rPr>
        <w:t>强</w:t>
      </w:r>
      <w:r w:rsidR="008068B4">
        <w:rPr>
          <w:rFonts w:hint="eastAsia"/>
          <w:lang w:bidi="ar"/>
        </w:rPr>
        <w:t>。</w:t>
      </w:r>
    </w:p>
    <w:p w14:paraId="7E9BB70B" w14:textId="61BAC0C4" w:rsidR="0082128C" w:rsidRDefault="002F6980" w:rsidP="004E4BF3">
      <w:pPr>
        <w:pStyle w:val="aff7"/>
        <w:spacing w:after="156"/>
        <w:rPr>
          <w:lang w:bidi="ar"/>
        </w:rPr>
      </w:pPr>
      <w:r>
        <w:rPr>
          <w:rFonts w:hint="eastAsia"/>
          <w:lang w:bidi="ar"/>
        </w:rPr>
        <w:t>从通用性上：ARPA目前采用的MPC安全多方计算还在早期，目前可支持的运算类型其实并不多，而且同</w:t>
      </w:r>
      <w:r w:rsidR="0083058B">
        <w:rPr>
          <w:rFonts w:hint="eastAsia"/>
          <w:lang w:bidi="ar"/>
        </w:rPr>
        <w:t>态加密运算较慢，多个节点间通信成本高，</w:t>
      </w:r>
      <w:r w:rsidR="0096303C">
        <w:rPr>
          <w:rFonts w:hint="eastAsia"/>
          <w:lang w:bidi="ar"/>
        </w:rPr>
        <w:t>与</w:t>
      </w:r>
      <w:r w:rsidR="0083058B">
        <w:rPr>
          <w:rFonts w:hint="eastAsia"/>
          <w:lang w:bidi="ar"/>
        </w:rPr>
        <w:t>ARPA团队沟通，并无明确可行的解决方案，</w:t>
      </w:r>
      <w:r>
        <w:rPr>
          <w:rFonts w:hint="eastAsia"/>
          <w:lang w:bidi="ar"/>
        </w:rPr>
        <w:t>由于</w:t>
      </w:r>
      <w:r w:rsidR="003071D0">
        <w:rPr>
          <w:rFonts w:hint="eastAsia"/>
          <w:lang w:bidi="ar"/>
        </w:rPr>
        <w:t>Oasis Network</w:t>
      </w:r>
      <w:r w:rsidR="0000026A">
        <w:rPr>
          <w:rFonts w:hint="eastAsia"/>
          <w:lang w:bidi="ar"/>
        </w:rPr>
        <w:t>和Enigma均</w:t>
      </w:r>
      <w:r>
        <w:rPr>
          <w:rFonts w:hint="eastAsia"/>
          <w:lang w:bidi="ar"/>
        </w:rPr>
        <w:t>TEE</w:t>
      </w:r>
      <w:r w:rsidR="0000026A">
        <w:rPr>
          <w:rFonts w:hint="eastAsia"/>
          <w:lang w:bidi="ar"/>
        </w:rPr>
        <w:t>可信执行环境</w:t>
      </w:r>
      <w:r>
        <w:rPr>
          <w:rFonts w:hint="eastAsia"/>
          <w:lang w:bidi="ar"/>
        </w:rPr>
        <w:t>将代码和数据在“小黑屋”运行，并未涉</w:t>
      </w:r>
      <w:r w:rsidR="0000026A">
        <w:rPr>
          <w:rFonts w:hint="eastAsia"/>
          <w:lang w:bidi="ar"/>
        </w:rPr>
        <w:t>及复杂的分片加密，最后验证汇总，可支持的运算类型较多</w:t>
      </w:r>
      <w:r w:rsidR="00383471">
        <w:rPr>
          <w:rFonts w:hint="eastAsia"/>
          <w:lang w:bidi="ar"/>
        </w:rPr>
        <w:t>，其</w:t>
      </w:r>
      <w:r w:rsidR="003071D0">
        <w:rPr>
          <w:rFonts w:hint="eastAsia"/>
          <w:lang w:bidi="ar"/>
        </w:rPr>
        <w:t>Oasis Network</w:t>
      </w:r>
      <w:r w:rsidR="00383471">
        <w:rPr>
          <w:rFonts w:hint="eastAsia"/>
          <w:lang w:bidi="ar"/>
        </w:rPr>
        <w:t>将计算与共识具体分为共识层和ParaTime层，计算可以并行执行，且链上分布式账本维护只需要共识委员会（共识节点集合）维护，不需要网络全部节点达成共识，</w:t>
      </w:r>
      <w:r w:rsidR="00383471" w:rsidRPr="000E5C65">
        <w:rPr>
          <w:rFonts w:hint="eastAsia"/>
          <w:color w:val="2F5496" w:themeColor="accent5" w:themeShade="BF"/>
          <w:lang w:bidi="ar"/>
        </w:rPr>
        <w:t>可以支持机器学习这样的计算密集性运算，未来应用场景丰富，通用性较强</w:t>
      </w:r>
      <w:r>
        <w:rPr>
          <w:rFonts w:hint="eastAsia"/>
          <w:lang w:bidi="ar"/>
        </w:rPr>
        <w:t>。</w:t>
      </w:r>
    </w:p>
    <w:p w14:paraId="49251DBD" w14:textId="614BCFC6" w:rsidR="0082128C" w:rsidRDefault="002F6980" w:rsidP="004E4BF3">
      <w:pPr>
        <w:pStyle w:val="aff7"/>
        <w:spacing w:after="156"/>
        <w:rPr>
          <w:b/>
          <w:bCs/>
          <w:color w:val="2F5496" w:themeColor="accent5" w:themeShade="BF"/>
          <w:lang w:bidi="ar"/>
        </w:rPr>
      </w:pPr>
      <w:r w:rsidRPr="004E4BF3">
        <w:rPr>
          <w:rFonts w:hint="eastAsia"/>
          <w:b/>
          <w:bCs/>
          <w:lang w:bidi="ar"/>
        </w:rPr>
        <w:t>总结：</w:t>
      </w:r>
      <w:r w:rsidR="003071D0">
        <w:rPr>
          <w:b/>
          <w:bCs/>
          <w:lang w:bidi="ar"/>
        </w:rPr>
        <w:t>Oasis Network</w:t>
      </w:r>
      <w:r w:rsidR="00B1411D" w:rsidRPr="004E4BF3">
        <w:rPr>
          <w:rFonts w:hint="eastAsia"/>
          <w:b/>
          <w:bCs/>
          <w:lang w:bidi="ar"/>
        </w:rPr>
        <w:t>将共识和计算具体设计成共识层和Paratime层，其独特设计致使整体网络相对于其他竞品扩展性大幅</w:t>
      </w:r>
      <w:r w:rsidR="00761635" w:rsidRPr="004E4BF3">
        <w:rPr>
          <w:rFonts w:hint="eastAsia"/>
          <w:b/>
          <w:bCs/>
          <w:lang w:bidi="ar"/>
        </w:rPr>
        <w:t>增强</w:t>
      </w:r>
      <w:r w:rsidR="00B1411D" w:rsidRPr="004E4BF3">
        <w:rPr>
          <w:rFonts w:hint="eastAsia"/>
          <w:b/>
          <w:bCs/>
          <w:lang w:bidi="ar"/>
        </w:rPr>
        <w:t>，</w:t>
      </w:r>
      <w:r w:rsidR="00E953AE" w:rsidRPr="004E4BF3">
        <w:rPr>
          <w:rFonts w:hint="eastAsia"/>
          <w:b/>
          <w:bCs/>
          <w:lang w:bidi="ar"/>
        </w:rPr>
        <w:t>支持机器学习这样的计算密集性运算，未来应用场景丰富。</w:t>
      </w:r>
      <w:r w:rsidR="00B1411D" w:rsidRPr="004E4BF3">
        <w:rPr>
          <w:rFonts w:hint="eastAsia"/>
          <w:b/>
          <w:bCs/>
          <w:lang w:bidi="ar"/>
        </w:rPr>
        <w:t>在隐私性保护上，其采用TEE可信执行环境作为解决方案，计算节点需要支持TEE可信执行环境，</w:t>
      </w:r>
      <w:r w:rsidR="00233577" w:rsidRPr="004E4BF3">
        <w:rPr>
          <w:rFonts w:hint="eastAsia"/>
          <w:b/>
          <w:bCs/>
          <w:lang w:bidi="ar"/>
        </w:rPr>
        <w:t>智能合约被放进“小黑屋”运行，有效保护敏感数据和代码，虽然目前英特尔</w:t>
      </w:r>
      <w:r w:rsidR="009566F7" w:rsidRPr="004E4BF3">
        <w:rPr>
          <w:rFonts w:hint="eastAsia"/>
          <w:b/>
          <w:bCs/>
          <w:lang w:bidi="ar"/>
        </w:rPr>
        <w:t>SGX扩展指令集</w:t>
      </w:r>
      <w:r w:rsidR="00233577" w:rsidRPr="004E4BF3">
        <w:rPr>
          <w:rFonts w:hint="eastAsia"/>
          <w:b/>
          <w:bCs/>
          <w:lang w:bidi="ar"/>
        </w:rPr>
        <w:t>存在</w:t>
      </w:r>
      <w:r w:rsidR="009566F7" w:rsidRPr="004E4BF3">
        <w:rPr>
          <w:rFonts w:hint="eastAsia"/>
          <w:b/>
          <w:bCs/>
          <w:lang w:bidi="ar"/>
        </w:rPr>
        <w:t>漏洞，但是</w:t>
      </w:r>
      <w:r w:rsidR="003071D0">
        <w:rPr>
          <w:rFonts w:hint="eastAsia"/>
          <w:b/>
          <w:bCs/>
          <w:lang w:bidi="ar"/>
        </w:rPr>
        <w:t>Oasis Network</w:t>
      </w:r>
      <w:r w:rsidR="009566F7" w:rsidRPr="004E4BF3">
        <w:rPr>
          <w:rFonts w:hint="eastAsia"/>
          <w:b/>
          <w:bCs/>
          <w:lang w:bidi="ar"/>
        </w:rPr>
        <w:t>与MIT合作开展Keystone开源项目，旨在构建具有安全硬件enclave的可信执行环境，从整体上来看，</w:t>
      </w:r>
      <w:r w:rsidR="003071D0">
        <w:rPr>
          <w:rFonts w:hint="eastAsia"/>
          <w:b/>
          <w:bCs/>
          <w:color w:val="2F5496" w:themeColor="accent5" w:themeShade="BF"/>
          <w:lang w:bidi="ar"/>
        </w:rPr>
        <w:t>Oasis Network</w:t>
      </w:r>
      <w:r w:rsidR="009566F7" w:rsidRPr="004E4BF3">
        <w:rPr>
          <w:rFonts w:hint="eastAsia"/>
          <w:b/>
          <w:bCs/>
          <w:color w:val="2F5496" w:themeColor="accent5" w:themeShade="BF"/>
          <w:lang w:bidi="ar"/>
        </w:rPr>
        <w:t>相对于其他竞品，性能较高，通用性较强，且整体技术架构创新程度高，未来应用场景丰富。</w:t>
      </w:r>
    </w:p>
    <w:p w14:paraId="200E72D1" w14:textId="78A0040C" w:rsidR="00201AA2" w:rsidRDefault="00201AA2" w:rsidP="004E4BF3">
      <w:pPr>
        <w:pStyle w:val="aff7"/>
        <w:spacing w:after="156"/>
        <w:rPr>
          <w:b/>
          <w:bCs/>
          <w:color w:val="2F5496" w:themeColor="accent5" w:themeShade="BF"/>
          <w:lang w:bidi="ar"/>
        </w:rPr>
      </w:pPr>
    </w:p>
    <w:p w14:paraId="2DC8449C" w14:textId="0EE68C8A" w:rsidR="00201AA2" w:rsidRDefault="00201AA2" w:rsidP="004E4BF3">
      <w:pPr>
        <w:pStyle w:val="aff7"/>
        <w:spacing w:after="156"/>
        <w:rPr>
          <w:b/>
          <w:bCs/>
          <w:color w:val="2F5496" w:themeColor="accent5" w:themeShade="BF"/>
          <w:lang w:bidi="ar"/>
        </w:rPr>
      </w:pPr>
    </w:p>
    <w:p w14:paraId="3DAA4A32" w14:textId="53D21CBC" w:rsidR="00201AA2" w:rsidRDefault="00201AA2" w:rsidP="004E4BF3">
      <w:pPr>
        <w:pStyle w:val="aff7"/>
        <w:spacing w:after="156"/>
        <w:rPr>
          <w:b/>
          <w:bCs/>
          <w:color w:val="2F5496" w:themeColor="accent5" w:themeShade="BF"/>
          <w:lang w:bidi="ar"/>
        </w:rPr>
      </w:pPr>
    </w:p>
    <w:p w14:paraId="3EA52EEA" w14:textId="77777777" w:rsidR="00201AA2" w:rsidRPr="004E4BF3" w:rsidRDefault="00201AA2" w:rsidP="004E4BF3">
      <w:pPr>
        <w:pStyle w:val="aff7"/>
        <w:spacing w:after="156"/>
        <w:rPr>
          <w:b/>
          <w:bCs/>
        </w:rPr>
      </w:pPr>
    </w:p>
    <w:p w14:paraId="2FF2B055" w14:textId="77777777" w:rsidR="0082128C" w:rsidRDefault="002F6980">
      <w:pPr>
        <w:pStyle w:val="a"/>
        <w:numPr>
          <w:ilvl w:val="0"/>
          <w:numId w:val="0"/>
        </w:numPr>
        <w:rPr>
          <w:rStyle w:val="af8"/>
          <w:b/>
          <w:bCs/>
        </w:rPr>
      </w:pPr>
      <w:bookmarkStart w:id="40" w:name="_Toc53133554"/>
      <w:r>
        <w:rPr>
          <w:rStyle w:val="af8"/>
          <w:rFonts w:hint="eastAsia"/>
          <w:b/>
          <w:bCs/>
        </w:rPr>
        <w:lastRenderedPageBreak/>
        <w:t>参考资料</w:t>
      </w:r>
      <w:bookmarkEnd w:id="40"/>
    </w:p>
    <w:p w14:paraId="0C636A19" w14:textId="77777777" w:rsidR="0082128C" w:rsidRDefault="002F6980">
      <w:pPr>
        <w:pStyle w:val="aff7"/>
        <w:numPr>
          <w:ilvl w:val="0"/>
          <w:numId w:val="6"/>
        </w:numPr>
        <w:spacing w:after="156"/>
      </w:pPr>
      <w:r>
        <w:rPr>
          <w:rFonts w:hint="eastAsia"/>
        </w:rPr>
        <w:t>《Enigma白皮书》</w:t>
      </w:r>
    </w:p>
    <w:p w14:paraId="5CEA03EB" w14:textId="77777777" w:rsidR="0082128C" w:rsidRDefault="002F6980">
      <w:pPr>
        <w:pStyle w:val="aff7"/>
        <w:numPr>
          <w:ilvl w:val="0"/>
          <w:numId w:val="6"/>
        </w:numPr>
        <w:spacing w:after="156"/>
      </w:pPr>
      <w:r>
        <w:rPr>
          <w:rFonts w:hint="eastAsia"/>
        </w:rPr>
        <w:t>《ARPA Chain白皮书》</w:t>
      </w:r>
    </w:p>
    <w:p w14:paraId="18A5291D" w14:textId="262B3B70" w:rsidR="0082128C" w:rsidRDefault="002F6980">
      <w:pPr>
        <w:pStyle w:val="aff7"/>
        <w:numPr>
          <w:ilvl w:val="0"/>
          <w:numId w:val="6"/>
        </w:numPr>
        <w:spacing w:after="156"/>
      </w:pPr>
      <w:r>
        <w:rPr>
          <w:rFonts w:hint="eastAsia"/>
        </w:rPr>
        <w:t>《</w:t>
      </w:r>
      <w:r w:rsidR="003071D0">
        <w:rPr>
          <w:rFonts w:hint="eastAsia"/>
        </w:rPr>
        <w:t>Oasis Network</w:t>
      </w:r>
      <w:r>
        <w:rPr>
          <w:rFonts w:hint="eastAsia"/>
        </w:rPr>
        <w:t>白皮书》</w:t>
      </w:r>
    </w:p>
    <w:p w14:paraId="1326EFBD" w14:textId="77777777" w:rsidR="0082128C" w:rsidRDefault="002F6980">
      <w:pPr>
        <w:pStyle w:val="aff7"/>
        <w:numPr>
          <w:ilvl w:val="0"/>
          <w:numId w:val="6"/>
        </w:numPr>
        <w:spacing w:after="156"/>
      </w:pPr>
      <w:r>
        <w:br w:type="page"/>
      </w:r>
    </w:p>
    <w:p w14:paraId="57C7F3F6" w14:textId="77777777" w:rsidR="0082128C" w:rsidRDefault="002F6980">
      <w:pPr>
        <w:pStyle w:val="a"/>
        <w:numPr>
          <w:ilvl w:val="0"/>
          <w:numId w:val="0"/>
        </w:numPr>
        <w:jc w:val="center"/>
        <w:rPr>
          <w:color w:val="FFFFFF" w:themeColor="background1"/>
        </w:rPr>
      </w:pPr>
      <w:bookmarkStart w:id="41" w:name="_Toc53133555"/>
      <w:r>
        <w:rPr>
          <w:rFonts w:hint="eastAsia"/>
          <w:noProof/>
          <w:color w:val="FFFFFF" w:themeColor="background1"/>
        </w:rPr>
        <w:lastRenderedPageBreak/>
        <w:drawing>
          <wp:anchor distT="0" distB="0" distL="114300" distR="114300" simplePos="0" relativeHeight="251649024" behindDoc="1" locked="0" layoutInCell="1" allowOverlap="1" wp14:anchorId="45014309" wp14:editId="5C759306">
            <wp:simplePos x="0" y="0"/>
            <wp:positionH relativeFrom="column">
              <wp:posOffset>-467995</wp:posOffset>
            </wp:positionH>
            <wp:positionV relativeFrom="paragraph">
              <wp:posOffset>-460375</wp:posOffset>
            </wp:positionV>
            <wp:extent cx="7559675" cy="10692130"/>
            <wp:effectExtent l="0" t="0" r="3175"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
                    <a:stretch>
                      <a:fillRect/>
                    </a:stretch>
                  </pic:blipFill>
                  <pic:spPr>
                    <a:xfrm>
                      <a:off x="0" y="0"/>
                      <a:ext cx="7559887" cy="10691841"/>
                    </a:xfrm>
                    <a:prstGeom prst="rect">
                      <a:avLst/>
                    </a:prstGeom>
                  </pic:spPr>
                </pic:pic>
              </a:graphicData>
            </a:graphic>
          </wp:anchor>
        </w:drawing>
      </w:r>
      <w:r>
        <w:rPr>
          <w:rFonts w:hint="eastAsia"/>
          <w:color w:val="FFFFFF" w:themeColor="background1"/>
        </w:rPr>
        <w:t>— 投资风险与免责声明 —</w:t>
      </w:r>
      <w:bookmarkEnd w:id="41"/>
    </w:p>
    <w:p w14:paraId="2CE6F717" w14:textId="77777777" w:rsidR="0082128C" w:rsidRDefault="002F6980">
      <w:pPr>
        <w:pStyle w:val="afff"/>
        <w:numPr>
          <w:ilvl w:val="0"/>
          <w:numId w:val="7"/>
        </w:numPr>
        <w:rPr>
          <w:rFonts w:ascii="微软雅黑" w:hAnsi="微软雅黑"/>
        </w:rPr>
      </w:pPr>
      <w:r>
        <w:rPr>
          <w:rFonts w:ascii="微软雅黑" w:hAnsi="微软雅黑" w:hint="eastAsia"/>
        </w:rPr>
        <w:t>以上内容分析仅提供参考信息，不做为投资决策依据，请勿基于此报告进行任何投资决策，头等仓及报告作者不对用户投资结果负责。</w:t>
      </w:r>
    </w:p>
    <w:p w14:paraId="33A1F536" w14:textId="77777777" w:rsidR="0082128C" w:rsidRDefault="002F6980">
      <w:pPr>
        <w:pStyle w:val="afff"/>
        <w:numPr>
          <w:ilvl w:val="0"/>
          <w:numId w:val="7"/>
        </w:numPr>
        <w:rPr>
          <w:rFonts w:ascii="微软雅黑" w:hAnsi="微软雅黑"/>
        </w:rPr>
      </w:pPr>
      <w:r>
        <w:rPr>
          <w:rFonts w:ascii="微软雅黑" w:hAnsi="微软雅黑" w:hint="eastAsia"/>
        </w:rPr>
        <w:t>报告自所示日期起准备，由于随后的市场或经济状况可能发生变化，报告内容不一定能反映这些变化。提供的图形，图表和其他视觉辅助工具仅供参考。这些图形、图表或可视化辅助工具都不可用于制定投资决策。不代表头等仓</w:t>
      </w:r>
      <w:r>
        <w:rPr>
          <w:rFonts w:ascii="微软雅黑" w:hAnsi="微软雅黑"/>
        </w:rPr>
        <w:t>(First.VIP)</w:t>
      </w:r>
      <w:r>
        <w:rPr>
          <w:rFonts w:ascii="微软雅黑" w:hAnsi="微软雅黑" w:hint="eastAsia"/>
        </w:rPr>
        <w:t>会协助任何人做出投资决定，并且任何图形、图表或其他视觉辅助工具都无法捕获做出此类决定所需的所有因素和变量。</w:t>
      </w:r>
    </w:p>
    <w:p w14:paraId="6748F9DF" w14:textId="77777777" w:rsidR="0082128C" w:rsidRDefault="002F6980">
      <w:pPr>
        <w:pStyle w:val="afff"/>
        <w:numPr>
          <w:ilvl w:val="0"/>
          <w:numId w:val="7"/>
        </w:numPr>
        <w:rPr>
          <w:rFonts w:ascii="微软雅黑" w:hAnsi="微软雅黑"/>
        </w:rPr>
      </w:pPr>
      <w:r>
        <w:rPr>
          <w:rFonts w:ascii="微软雅黑" w:hAnsi="微软雅黑" w:hint="eastAsia"/>
        </w:rPr>
        <w:t>本⽂中涉及的某些陈述可能是头等仓</w:t>
      </w:r>
      <w:r>
        <w:rPr>
          <w:rFonts w:ascii="微软雅黑" w:hAnsi="微软雅黑"/>
        </w:rPr>
        <w:t>(First.VIP)</w:t>
      </w:r>
      <w:r>
        <w:rPr>
          <w:rFonts w:ascii="微软雅黑" w:hAnsi="微软雅黑" w:hint="eastAsia"/>
        </w:rPr>
        <w:t>对于未来预期的假设以及其他的前瞻性观点，⽽已知和未知的⻛险与不确定因素，可能导致实际结果、表现或事件与陈述中的观点和假设存在实质性差异。</w:t>
      </w:r>
    </w:p>
    <w:p w14:paraId="75A6D75F" w14:textId="77777777" w:rsidR="0082128C" w:rsidRDefault="002F6980">
      <w:pPr>
        <w:pStyle w:val="afff"/>
        <w:numPr>
          <w:ilvl w:val="0"/>
          <w:numId w:val="7"/>
        </w:numPr>
        <w:rPr>
          <w:rFonts w:ascii="微软雅黑" w:hAnsi="微软雅黑"/>
        </w:rPr>
      </w:pPr>
      <w:r>
        <w:rPr>
          <w:rFonts w:ascii="微软雅黑" w:hAnsi="微软雅黑" w:hint="eastAsia"/>
        </w:rPr>
        <w:t>本报告中包含的任何推测、预测和估计本质上都是推测性的，并且基于某些架设。这些前瞻性陈述可能被证明是错误的，并可能受到不正确的假设或已知或未知的风险，不确定性和其他因素的影响，而其中大多数是无法控制的。可以预料，某些或所有此类前瞻性假设将不会实现，或与实际结果有很大差距。</w:t>
      </w:r>
      <w:r>
        <w:cr/>
      </w:r>
    </w:p>
    <w:p w14:paraId="1CA13EEA" w14:textId="77777777" w:rsidR="0082128C" w:rsidRDefault="0082128C">
      <w:pPr>
        <w:pStyle w:val="afff"/>
        <w:rPr>
          <w:rFonts w:ascii="微软雅黑" w:hAnsi="微软雅黑"/>
        </w:rPr>
      </w:pPr>
    </w:p>
    <w:p w14:paraId="70F763F5" w14:textId="77777777" w:rsidR="0082128C" w:rsidRDefault="002F6980">
      <w:pPr>
        <w:pStyle w:val="a"/>
        <w:numPr>
          <w:ilvl w:val="0"/>
          <w:numId w:val="0"/>
        </w:numPr>
        <w:jc w:val="center"/>
        <w:rPr>
          <w:sz w:val="21"/>
        </w:rPr>
      </w:pPr>
      <w:bookmarkStart w:id="42" w:name="_Toc53133556"/>
      <w:r>
        <w:rPr>
          <w:color w:val="FFFFFF" w:themeColor="background1"/>
        </w:rPr>
        <w:t xml:space="preserve">— </w:t>
      </w:r>
      <w:r>
        <w:rPr>
          <w:rFonts w:hint="eastAsia"/>
          <w:color w:val="FFFFFF" w:themeColor="background1"/>
        </w:rPr>
        <w:t>版权信息</w:t>
      </w:r>
      <w:r>
        <w:rPr>
          <w:color w:val="FFFFFF" w:themeColor="background1"/>
        </w:rPr>
        <w:t xml:space="preserve"> —</w:t>
      </w:r>
      <w:bookmarkEnd w:id="42"/>
    </w:p>
    <w:p w14:paraId="5DC29CBF" w14:textId="77777777" w:rsidR="0082128C" w:rsidRDefault="002F6980">
      <w:pPr>
        <w:pStyle w:val="afff"/>
        <w:numPr>
          <w:ilvl w:val="0"/>
          <w:numId w:val="8"/>
        </w:numPr>
        <w:rPr>
          <w:rFonts w:ascii="微软雅黑" w:hAnsi="微软雅黑"/>
        </w:rPr>
      </w:pPr>
      <w:r>
        <w:rPr>
          <w:rFonts w:ascii="微软雅黑" w:hAnsi="微软雅黑" w:hint="eastAsia"/>
        </w:rPr>
        <w:t>本报告版权仅为本公司所有。未经书面许可，任何机构或个人不得以翻版、复制、引用或再次分发他人等形式侵犯本公司版权。</w:t>
      </w:r>
    </w:p>
    <w:p w14:paraId="0E043736" w14:textId="77777777" w:rsidR="0082128C" w:rsidRDefault="0082128C">
      <w:pPr>
        <w:snapToGrid w:val="0"/>
        <w:spacing w:line="360" w:lineRule="auto"/>
        <w:rPr>
          <w:rFonts w:ascii="微软雅黑" w:hAnsi="微软雅黑"/>
        </w:rPr>
      </w:pPr>
    </w:p>
    <w:p w14:paraId="52C6D4B4" w14:textId="77777777" w:rsidR="0082128C" w:rsidRDefault="0082128C">
      <w:pPr>
        <w:snapToGrid w:val="0"/>
        <w:spacing w:line="360" w:lineRule="auto"/>
        <w:rPr>
          <w:rFonts w:ascii="微软雅黑" w:hAnsi="微软雅黑"/>
        </w:rPr>
      </w:pPr>
    </w:p>
    <w:p w14:paraId="30DADF2C" w14:textId="77777777" w:rsidR="0082128C" w:rsidRDefault="0082128C">
      <w:pPr>
        <w:snapToGrid w:val="0"/>
        <w:spacing w:line="360" w:lineRule="auto"/>
        <w:rPr>
          <w:rFonts w:ascii="微软雅黑" w:hAnsi="微软雅黑"/>
        </w:rPr>
      </w:pPr>
    </w:p>
    <w:p w14:paraId="57B07665" w14:textId="77777777" w:rsidR="0082128C" w:rsidRDefault="0082128C">
      <w:pPr>
        <w:snapToGrid w:val="0"/>
        <w:spacing w:line="360" w:lineRule="auto"/>
        <w:rPr>
          <w:rFonts w:ascii="微软雅黑" w:hAnsi="微软雅黑"/>
        </w:rPr>
      </w:pPr>
    </w:p>
    <w:p w14:paraId="27BAF19C" w14:textId="77777777" w:rsidR="0082128C" w:rsidRDefault="0082128C">
      <w:pPr>
        <w:snapToGrid w:val="0"/>
        <w:spacing w:line="360" w:lineRule="auto"/>
        <w:rPr>
          <w:rFonts w:ascii="微软雅黑" w:hAnsi="微软雅黑"/>
        </w:rPr>
      </w:pPr>
    </w:p>
    <w:sectPr w:rsidR="0082128C">
      <w:footerReference w:type="default" r:id="rId35"/>
      <w:pgSz w:w="11906" w:h="16838"/>
      <w:pgMar w:top="737" w:right="737" w:bottom="737" w:left="737" w:header="454" w:footer="57"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6F0AF0" w14:textId="77777777" w:rsidR="00DF2C6F" w:rsidRDefault="00DF2C6F">
      <w:r>
        <w:separator/>
      </w:r>
    </w:p>
  </w:endnote>
  <w:endnote w:type="continuationSeparator" w:id="0">
    <w:p w14:paraId="1A438F7E" w14:textId="77777777" w:rsidR="00DF2C6F" w:rsidRDefault="00DF2C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4245007"/>
    </w:sdtPr>
    <w:sdtEndPr>
      <w:rPr>
        <w:rFonts w:ascii="微软雅黑" w:hAnsi="微软雅黑"/>
        <w:color w:val="A6A6A6" w:themeColor="background1" w:themeShade="A6"/>
        <w:szCs w:val="18"/>
      </w:rPr>
    </w:sdtEndPr>
    <w:sdtContent>
      <w:p w14:paraId="0C2FC121" w14:textId="40684B58" w:rsidR="0074410E" w:rsidRDefault="0074410E">
        <w:pPr>
          <w:pStyle w:val="ab"/>
          <w:jc w:val="center"/>
          <w:rPr>
            <w:rFonts w:ascii="微软雅黑" w:hAnsi="微软雅黑"/>
            <w:color w:val="A6A6A6" w:themeColor="background1" w:themeShade="A6"/>
            <w:szCs w:val="18"/>
          </w:rPr>
        </w:pPr>
        <w:r>
          <w:rPr>
            <w:rFonts w:ascii="微软雅黑" w:hAnsi="微软雅黑" w:hint="eastAsia"/>
            <w:color w:val="A6A6A6" w:themeColor="background1" w:themeShade="A6"/>
            <w:szCs w:val="18"/>
          </w:rPr>
          <w:t>-</w:t>
        </w:r>
        <w:r>
          <w:rPr>
            <w:rFonts w:ascii="微软雅黑" w:hAnsi="微软雅黑"/>
            <w:color w:val="A6A6A6" w:themeColor="background1" w:themeShade="A6"/>
            <w:szCs w:val="18"/>
          </w:rPr>
          <w:t xml:space="preserve"> </w:t>
        </w:r>
        <w:r>
          <w:rPr>
            <w:rFonts w:ascii="微软雅黑" w:hAnsi="微软雅黑"/>
            <w:color w:val="A6A6A6" w:themeColor="background1" w:themeShade="A6"/>
            <w:szCs w:val="18"/>
          </w:rPr>
          <w:fldChar w:fldCharType="begin"/>
        </w:r>
        <w:r>
          <w:rPr>
            <w:rFonts w:ascii="微软雅黑" w:hAnsi="微软雅黑"/>
            <w:color w:val="A6A6A6" w:themeColor="background1" w:themeShade="A6"/>
            <w:szCs w:val="18"/>
          </w:rPr>
          <w:instrText>PAGE   \* MERGEFORMAT</w:instrText>
        </w:r>
        <w:r>
          <w:rPr>
            <w:rFonts w:ascii="微软雅黑" w:hAnsi="微软雅黑"/>
            <w:color w:val="A6A6A6" w:themeColor="background1" w:themeShade="A6"/>
            <w:szCs w:val="18"/>
          </w:rPr>
          <w:fldChar w:fldCharType="separate"/>
        </w:r>
        <w:r w:rsidR="009F7AD8" w:rsidRPr="009F7AD8">
          <w:rPr>
            <w:rFonts w:ascii="微软雅黑" w:hAnsi="微软雅黑"/>
            <w:noProof/>
            <w:color w:val="A6A6A6" w:themeColor="background1" w:themeShade="A6"/>
            <w:szCs w:val="18"/>
            <w:lang w:val="zh-CN"/>
          </w:rPr>
          <w:t>3</w:t>
        </w:r>
        <w:r>
          <w:rPr>
            <w:rFonts w:ascii="微软雅黑" w:hAnsi="微软雅黑"/>
            <w:color w:val="A6A6A6" w:themeColor="background1" w:themeShade="A6"/>
            <w:szCs w:val="18"/>
          </w:rPr>
          <w:fldChar w:fldCharType="end"/>
        </w:r>
        <w:r>
          <w:rPr>
            <w:rFonts w:ascii="微软雅黑" w:hAnsi="微软雅黑"/>
            <w:color w:val="A6A6A6" w:themeColor="background1" w:themeShade="A6"/>
            <w:szCs w:val="18"/>
          </w:rPr>
          <w:t xml:space="preserve"> -</w:t>
        </w:r>
      </w:p>
    </w:sdtContent>
  </w:sdt>
  <w:p w14:paraId="1F10BB6C" w14:textId="77777777" w:rsidR="0074410E" w:rsidRDefault="0074410E">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3390B1" w14:textId="77777777" w:rsidR="00DF2C6F" w:rsidRDefault="00DF2C6F">
      <w:r>
        <w:separator/>
      </w:r>
    </w:p>
  </w:footnote>
  <w:footnote w:type="continuationSeparator" w:id="0">
    <w:p w14:paraId="4877D1BE" w14:textId="77777777" w:rsidR="00DF2C6F" w:rsidRDefault="00DF2C6F">
      <w:r>
        <w:continuationSeparator/>
      </w:r>
    </w:p>
  </w:footnote>
  <w:footnote w:id="1">
    <w:p w14:paraId="2F7D8CDE" w14:textId="77777777" w:rsidR="0074410E" w:rsidRDefault="0074410E">
      <w:pPr>
        <w:pStyle w:val="af0"/>
      </w:pPr>
      <w:r>
        <w:rPr>
          <w:rStyle w:val="afc"/>
        </w:rPr>
        <w:footnoteRef/>
      </w:r>
      <w:r>
        <w:t xml:space="preserve"> </w:t>
      </w:r>
      <w:r>
        <w:rPr>
          <w:rStyle w:val="afff4"/>
        </w:rPr>
        <w:t>https://docs.oasis.dev/oasis-network-primer/token-metrics-and-distribution#quick-token-facts</w:t>
      </w:r>
    </w:p>
  </w:footnote>
  <w:footnote w:id="2">
    <w:p w14:paraId="44C3A157" w14:textId="77777777" w:rsidR="0074410E" w:rsidRPr="00C067D7" w:rsidRDefault="0074410E" w:rsidP="00A15EB4">
      <w:pPr>
        <w:pStyle w:val="af0"/>
      </w:pPr>
      <w:r>
        <w:rPr>
          <w:rStyle w:val="afc"/>
        </w:rPr>
        <w:footnoteRef/>
      </w:r>
      <w:r w:rsidRPr="00C067D7">
        <w:rPr>
          <w:rStyle w:val="afff4"/>
        </w:rPr>
        <w:t xml:space="preserve"> https://www.block123.com/zh-hans/nav/762418975945.htm</w:t>
      </w:r>
    </w:p>
  </w:footnote>
  <w:footnote w:id="3">
    <w:p w14:paraId="4B0CE000" w14:textId="7151F112" w:rsidR="0074410E" w:rsidRDefault="0074410E">
      <w:pPr>
        <w:pStyle w:val="af0"/>
      </w:pPr>
      <w:r>
        <w:rPr>
          <w:rStyle w:val="afc"/>
        </w:rPr>
        <w:footnoteRef/>
      </w:r>
      <w:r>
        <w:t xml:space="preserve"> </w:t>
      </w:r>
      <w:r>
        <w:rPr>
          <w:rStyle w:val="16"/>
          <w:rFonts w:hint="default"/>
        </w:rPr>
        <w:t>https://cauldron.io/dashboard/2224</w:t>
      </w:r>
    </w:p>
  </w:footnote>
  <w:footnote w:id="4">
    <w:p w14:paraId="66A30700" w14:textId="77777777" w:rsidR="0074410E" w:rsidRDefault="0074410E" w:rsidP="0095375D">
      <w:pPr>
        <w:pStyle w:val="af0"/>
      </w:pPr>
      <w:r>
        <w:rPr>
          <w:rStyle w:val="afc"/>
        </w:rPr>
        <w:footnoteRef/>
      </w:r>
      <w:r>
        <w:t xml:space="preserve"> </w:t>
      </w:r>
      <w:r w:rsidRPr="00F1461E">
        <w:rPr>
          <w:rStyle w:val="afff4"/>
        </w:rPr>
        <w:t>https://www.oasislabs.com/user-privacy-made-easy</w:t>
      </w:r>
    </w:p>
  </w:footnote>
  <w:footnote w:id="5">
    <w:p w14:paraId="5F99C352" w14:textId="77777777" w:rsidR="0074410E" w:rsidRDefault="0074410E" w:rsidP="0058575C">
      <w:pPr>
        <w:pStyle w:val="af0"/>
      </w:pPr>
      <w:r>
        <w:rPr>
          <w:rStyle w:val="afc"/>
        </w:rPr>
        <w:footnoteRef/>
      </w:r>
      <w:r>
        <w:t xml:space="preserve"> </w:t>
      </w:r>
      <w:r w:rsidRPr="008220B7">
        <w:rPr>
          <w:rStyle w:val="afff4"/>
        </w:rPr>
        <w:t>https://oasisprotocol.org/</w:t>
      </w:r>
    </w:p>
  </w:footnote>
  <w:footnote w:id="6">
    <w:p w14:paraId="3D4127AC" w14:textId="687907F1" w:rsidR="0074410E" w:rsidRDefault="0074410E">
      <w:pPr>
        <w:pStyle w:val="af0"/>
      </w:pPr>
      <w:r>
        <w:rPr>
          <w:rStyle w:val="afc"/>
        </w:rPr>
        <w:footnoteRef/>
      </w:r>
      <w:r>
        <w:t xml:space="preserve"> </w:t>
      </w:r>
      <w:r w:rsidRPr="00681A04">
        <w:rPr>
          <w:rStyle w:val="afff4"/>
        </w:rPr>
        <w:t>https://docs.oasis.dev/oasis-network-primer/token-metrics-and-distribution</w:t>
      </w:r>
    </w:p>
  </w:footnote>
  <w:footnote w:id="7">
    <w:p w14:paraId="4358D8DB" w14:textId="4C1D42ED" w:rsidR="0074410E" w:rsidRDefault="0074410E">
      <w:pPr>
        <w:pStyle w:val="af0"/>
      </w:pPr>
      <w:r>
        <w:rPr>
          <w:rStyle w:val="afc"/>
        </w:rPr>
        <w:footnoteRef/>
      </w:r>
      <w:r>
        <w:t xml:space="preserve"> </w:t>
      </w:r>
      <w:r w:rsidRPr="00DF67AC">
        <w:rPr>
          <w:rStyle w:val="afff4"/>
        </w:rPr>
        <w:t>https://www.statista.com/statistics/254266/global-big-data-market-forecast/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A01A3"/>
    <w:multiLevelType w:val="multilevel"/>
    <w:tmpl w:val="002A01A3"/>
    <w:lvl w:ilvl="0">
      <w:start w:val="1"/>
      <w:numFmt w:val="bullet"/>
      <w:lvlText w:val=""/>
      <w:lvlJc w:val="left"/>
      <w:pPr>
        <w:ind w:left="360" w:hanging="36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FBD6A16"/>
    <w:multiLevelType w:val="multilevel"/>
    <w:tmpl w:val="0FBD6A1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35123D1B"/>
    <w:multiLevelType w:val="multilevel"/>
    <w:tmpl w:val="061222C6"/>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4C4232E7"/>
    <w:multiLevelType w:val="multilevel"/>
    <w:tmpl w:val="4C4232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519B7061"/>
    <w:multiLevelType w:val="multilevel"/>
    <w:tmpl w:val="519B7061"/>
    <w:lvl w:ilvl="0">
      <w:start w:val="1"/>
      <w:numFmt w:val="decimal"/>
      <w:pStyle w:val="a"/>
      <w:lvlText w:val="%1."/>
      <w:lvlJc w:val="left"/>
      <w:pPr>
        <w:ind w:left="0" w:firstLine="0"/>
      </w:pPr>
      <w:rPr>
        <w:rFonts w:hint="default"/>
      </w:rPr>
    </w:lvl>
    <w:lvl w:ilvl="1">
      <w:start w:val="1"/>
      <w:numFmt w:val="decimal"/>
      <w:isLgl/>
      <w:lvlText w:val="%1.%2"/>
      <w:lvlJc w:val="left"/>
      <w:pPr>
        <w:ind w:left="384" w:hanging="384"/>
      </w:pPr>
      <w:rPr>
        <w:rFonts w:hint="default"/>
      </w:rPr>
    </w:lvl>
    <w:lvl w:ilvl="2">
      <w:start w:val="1"/>
      <w:numFmt w:val="decimal"/>
      <w:pStyle w:val="a0"/>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644A332D"/>
    <w:multiLevelType w:val="multilevel"/>
    <w:tmpl w:val="644A33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649782D3"/>
    <w:multiLevelType w:val="multilevel"/>
    <w:tmpl w:val="649782D3"/>
    <w:lvl w:ilvl="0">
      <w:start w:val="5"/>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pStyle w:val="4"/>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698D1EE4"/>
    <w:multiLevelType w:val="multilevel"/>
    <w:tmpl w:val="698D1EE4"/>
    <w:lvl w:ilvl="0">
      <w:numFmt w:val="bullet"/>
      <w:lvlText w:val="—"/>
      <w:lvlJc w:val="left"/>
      <w:pPr>
        <w:ind w:left="360" w:hanging="360"/>
      </w:pPr>
      <w:rPr>
        <w:rFonts w:ascii="微软雅黑" w:eastAsia="微软雅黑" w:hAnsi="微软雅黑" w:cstheme="minorBidi"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70320C76"/>
    <w:multiLevelType w:val="hybridMultilevel"/>
    <w:tmpl w:val="43602038"/>
    <w:lvl w:ilvl="0" w:tplc="F82079E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4678F3F"/>
    <w:multiLevelType w:val="singleLevel"/>
    <w:tmpl w:val="74678F3F"/>
    <w:lvl w:ilvl="0">
      <w:start w:val="1"/>
      <w:numFmt w:val="decimal"/>
      <w:suff w:val="nothing"/>
      <w:lvlText w:val="%1）"/>
      <w:lvlJc w:val="left"/>
    </w:lvl>
  </w:abstractNum>
  <w:num w:numId="1">
    <w:abstractNumId w:val="6"/>
  </w:num>
  <w:num w:numId="2">
    <w:abstractNumId w:val="4"/>
  </w:num>
  <w:num w:numId="3">
    <w:abstractNumId w:val="7"/>
  </w:num>
  <w:num w:numId="4">
    <w:abstractNumId w:val="1"/>
  </w:num>
  <w:num w:numId="5">
    <w:abstractNumId w:val="9"/>
  </w:num>
  <w:num w:numId="6">
    <w:abstractNumId w:val="3"/>
  </w:num>
  <w:num w:numId="7">
    <w:abstractNumId w:val="0"/>
  </w:num>
  <w:num w:numId="8">
    <w:abstractNumId w:val="5"/>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embedSystemFonts/>
  <w:bordersDoNotSurroundHeader/>
  <w:bordersDoNotSurroundFooter/>
  <w:defaultTabStop w:val="420"/>
  <w:autoHyphenation/>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AEA"/>
    <w:rsid w:val="0000026A"/>
    <w:rsid w:val="00001A7C"/>
    <w:rsid w:val="000021C9"/>
    <w:rsid w:val="00005214"/>
    <w:rsid w:val="0001058E"/>
    <w:rsid w:val="000122A3"/>
    <w:rsid w:val="0001729F"/>
    <w:rsid w:val="00017C24"/>
    <w:rsid w:val="00022FD4"/>
    <w:rsid w:val="00023E75"/>
    <w:rsid w:val="00024C9A"/>
    <w:rsid w:val="0002501F"/>
    <w:rsid w:val="00027527"/>
    <w:rsid w:val="0002772C"/>
    <w:rsid w:val="00030306"/>
    <w:rsid w:val="00031091"/>
    <w:rsid w:val="00031A9E"/>
    <w:rsid w:val="00032063"/>
    <w:rsid w:val="0004196F"/>
    <w:rsid w:val="000422EB"/>
    <w:rsid w:val="00045347"/>
    <w:rsid w:val="00045B95"/>
    <w:rsid w:val="00046434"/>
    <w:rsid w:val="00046734"/>
    <w:rsid w:val="0004796C"/>
    <w:rsid w:val="00051C7F"/>
    <w:rsid w:val="00053D00"/>
    <w:rsid w:val="00057C2B"/>
    <w:rsid w:val="0006075A"/>
    <w:rsid w:val="000649B1"/>
    <w:rsid w:val="00065549"/>
    <w:rsid w:val="00066F51"/>
    <w:rsid w:val="000722F4"/>
    <w:rsid w:val="00074343"/>
    <w:rsid w:val="00077214"/>
    <w:rsid w:val="00082A54"/>
    <w:rsid w:val="00083C0F"/>
    <w:rsid w:val="00083DC2"/>
    <w:rsid w:val="00083F60"/>
    <w:rsid w:val="00091DDA"/>
    <w:rsid w:val="00091E9F"/>
    <w:rsid w:val="00094034"/>
    <w:rsid w:val="00096B51"/>
    <w:rsid w:val="00096B5D"/>
    <w:rsid w:val="0009782F"/>
    <w:rsid w:val="000979B2"/>
    <w:rsid w:val="000A1775"/>
    <w:rsid w:val="000A2113"/>
    <w:rsid w:val="000A2248"/>
    <w:rsid w:val="000A3C1C"/>
    <w:rsid w:val="000A4F33"/>
    <w:rsid w:val="000B25DF"/>
    <w:rsid w:val="000B4D94"/>
    <w:rsid w:val="000B5CC3"/>
    <w:rsid w:val="000B697F"/>
    <w:rsid w:val="000C2813"/>
    <w:rsid w:val="000C29F2"/>
    <w:rsid w:val="000C3BE9"/>
    <w:rsid w:val="000C5051"/>
    <w:rsid w:val="000C6873"/>
    <w:rsid w:val="000D0AB2"/>
    <w:rsid w:val="000D1717"/>
    <w:rsid w:val="000D2EA4"/>
    <w:rsid w:val="000D30AC"/>
    <w:rsid w:val="000D60E2"/>
    <w:rsid w:val="000D72D0"/>
    <w:rsid w:val="000E0144"/>
    <w:rsid w:val="000E2B94"/>
    <w:rsid w:val="000E4F73"/>
    <w:rsid w:val="000E5C65"/>
    <w:rsid w:val="000E5E7B"/>
    <w:rsid w:val="000E7507"/>
    <w:rsid w:val="000F011F"/>
    <w:rsid w:val="000F01CE"/>
    <w:rsid w:val="000F1D59"/>
    <w:rsid w:val="000F3C39"/>
    <w:rsid w:val="000F7988"/>
    <w:rsid w:val="00101DC0"/>
    <w:rsid w:val="00103D83"/>
    <w:rsid w:val="001045B0"/>
    <w:rsid w:val="0011133F"/>
    <w:rsid w:val="00112DB2"/>
    <w:rsid w:val="00114997"/>
    <w:rsid w:val="00115E04"/>
    <w:rsid w:val="00116A94"/>
    <w:rsid w:val="0012028B"/>
    <w:rsid w:val="00121491"/>
    <w:rsid w:val="00124B3D"/>
    <w:rsid w:val="00124FF3"/>
    <w:rsid w:val="001251D7"/>
    <w:rsid w:val="00126428"/>
    <w:rsid w:val="00130D1E"/>
    <w:rsid w:val="00133FC1"/>
    <w:rsid w:val="0013451A"/>
    <w:rsid w:val="0013466E"/>
    <w:rsid w:val="001364A0"/>
    <w:rsid w:val="00141ED9"/>
    <w:rsid w:val="00143EAC"/>
    <w:rsid w:val="00144F25"/>
    <w:rsid w:val="00146123"/>
    <w:rsid w:val="00146833"/>
    <w:rsid w:val="00147ED8"/>
    <w:rsid w:val="0015142A"/>
    <w:rsid w:val="00152A78"/>
    <w:rsid w:val="0015378C"/>
    <w:rsid w:val="0015441D"/>
    <w:rsid w:val="00155B2D"/>
    <w:rsid w:val="0015721F"/>
    <w:rsid w:val="00163D6A"/>
    <w:rsid w:val="00164E4E"/>
    <w:rsid w:val="00166824"/>
    <w:rsid w:val="00167313"/>
    <w:rsid w:val="00170430"/>
    <w:rsid w:val="00171402"/>
    <w:rsid w:val="0017156C"/>
    <w:rsid w:val="001717F5"/>
    <w:rsid w:val="00173222"/>
    <w:rsid w:val="001739C2"/>
    <w:rsid w:val="00175B69"/>
    <w:rsid w:val="001778D9"/>
    <w:rsid w:val="001829BB"/>
    <w:rsid w:val="001844D4"/>
    <w:rsid w:val="00191318"/>
    <w:rsid w:val="00192378"/>
    <w:rsid w:val="00193143"/>
    <w:rsid w:val="00193D9C"/>
    <w:rsid w:val="001953BC"/>
    <w:rsid w:val="00197BAD"/>
    <w:rsid w:val="001A0182"/>
    <w:rsid w:val="001A0FE4"/>
    <w:rsid w:val="001A1B69"/>
    <w:rsid w:val="001A260A"/>
    <w:rsid w:val="001A4F31"/>
    <w:rsid w:val="001A6182"/>
    <w:rsid w:val="001A6AAE"/>
    <w:rsid w:val="001A7653"/>
    <w:rsid w:val="001B0679"/>
    <w:rsid w:val="001B06CD"/>
    <w:rsid w:val="001B1073"/>
    <w:rsid w:val="001B2084"/>
    <w:rsid w:val="001B733C"/>
    <w:rsid w:val="001B759C"/>
    <w:rsid w:val="001C0B5C"/>
    <w:rsid w:val="001C370C"/>
    <w:rsid w:val="001C4A90"/>
    <w:rsid w:val="001D0867"/>
    <w:rsid w:val="001D14AE"/>
    <w:rsid w:val="001D17FC"/>
    <w:rsid w:val="001D20F7"/>
    <w:rsid w:val="001D216E"/>
    <w:rsid w:val="001D4A66"/>
    <w:rsid w:val="001D567A"/>
    <w:rsid w:val="001D5853"/>
    <w:rsid w:val="001D586E"/>
    <w:rsid w:val="001D7C05"/>
    <w:rsid w:val="001E20C7"/>
    <w:rsid w:val="001E26BB"/>
    <w:rsid w:val="001E4ACC"/>
    <w:rsid w:val="001E4E45"/>
    <w:rsid w:val="001E6736"/>
    <w:rsid w:val="001F0F20"/>
    <w:rsid w:val="001F2933"/>
    <w:rsid w:val="001F523D"/>
    <w:rsid w:val="001F79C9"/>
    <w:rsid w:val="0020164D"/>
    <w:rsid w:val="00201AA2"/>
    <w:rsid w:val="0020231F"/>
    <w:rsid w:val="00203870"/>
    <w:rsid w:val="002059A2"/>
    <w:rsid w:val="00206A3E"/>
    <w:rsid w:val="00206AEA"/>
    <w:rsid w:val="00207471"/>
    <w:rsid w:val="00207A4C"/>
    <w:rsid w:val="002115E9"/>
    <w:rsid w:val="002152B1"/>
    <w:rsid w:val="002170AB"/>
    <w:rsid w:val="0022308F"/>
    <w:rsid w:val="00223869"/>
    <w:rsid w:val="002251E8"/>
    <w:rsid w:val="0022732D"/>
    <w:rsid w:val="00231655"/>
    <w:rsid w:val="00233577"/>
    <w:rsid w:val="00236562"/>
    <w:rsid w:val="002366AD"/>
    <w:rsid w:val="00237158"/>
    <w:rsid w:val="00240775"/>
    <w:rsid w:val="00241339"/>
    <w:rsid w:val="00242B78"/>
    <w:rsid w:val="00242EBC"/>
    <w:rsid w:val="00243410"/>
    <w:rsid w:val="002460B6"/>
    <w:rsid w:val="00246DB1"/>
    <w:rsid w:val="002470C3"/>
    <w:rsid w:val="002516BD"/>
    <w:rsid w:val="00253CF4"/>
    <w:rsid w:val="00253E65"/>
    <w:rsid w:val="00254E6F"/>
    <w:rsid w:val="00255750"/>
    <w:rsid w:val="0025692A"/>
    <w:rsid w:val="00256D80"/>
    <w:rsid w:val="00257ADE"/>
    <w:rsid w:val="00257B12"/>
    <w:rsid w:val="00257DE8"/>
    <w:rsid w:val="00260241"/>
    <w:rsid w:val="00261712"/>
    <w:rsid w:val="002646F3"/>
    <w:rsid w:val="00264C63"/>
    <w:rsid w:val="002706AA"/>
    <w:rsid w:val="00276E6E"/>
    <w:rsid w:val="002800DC"/>
    <w:rsid w:val="0028038E"/>
    <w:rsid w:val="002826B0"/>
    <w:rsid w:val="00282BBC"/>
    <w:rsid w:val="002842DD"/>
    <w:rsid w:val="00284CD9"/>
    <w:rsid w:val="002878CC"/>
    <w:rsid w:val="00287C4F"/>
    <w:rsid w:val="00290055"/>
    <w:rsid w:val="002930CC"/>
    <w:rsid w:val="002937F1"/>
    <w:rsid w:val="00293DD9"/>
    <w:rsid w:val="0029539D"/>
    <w:rsid w:val="00295976"/>
    <w:rsid w:val="00297E47"/>
    <w:rsid w:val="002A2223"/>
    <w:rsid w:val="002A2397"/>
    <w:rsid w:val="002A4F3A"/>
    <w:rsid w:val="002B1AC2"/>
    <w:rsid w:val="002B1B44"/>
    <w:rsid w:val="002B524F"/>
    <w:rsid w:val="002B5265"/>
    <w:rsid w:val="002B76B8"/>
    <w:rsid w:val="002B76E8"/>
    <w:rsid w:val="002B76FD"/>
    <w:rsid w:val="002B7974"/>
    <w:rsid w:val="002C160C"/>
    <w:rsid w:val="002C1620"/>
    <w:rsid w:val="002C1B1A"/>
    <w:rsid w:val="002C4A04"/>
    <w:rsid w:val="002C6428"/>
    <w:rsid w:val="002D02EE"/>
    <w:rsid w:val="002D1152"/>
    <w:rsid w:val="002D1C81"/>
    <w:rsid w:val="002D1D1E"/>
    <w:rsid w:val="002D2ABA"/>
    <w:rsid w:val="002D5C32"/>
    <w:rsid w:val="002D79E8"/>
    <w:rsid w:val="002E069A"/>
    <w:rsid w:val="002E1D76"/>
    <w:rsid w:val="002E2981"/>
    <w:rsid w:val="002E2E3F"/>
    <w:rsid w:val="002E35F4"/>
    <w:rsid w:val="002E36B5"/>
    <w:rsid w:val="002E382A"/>
    <w:rsid w:val="002E389E"/>
    <w:rsid w:val="002E49EB"/>
    <w:rsid w:val="002E58C7"/>
    <w:rsid w:val="002E7F07"/>
    <w:rsid w:val="002F1196"/>
    <w:rsid w:val="002F1C83"/>
    <w:rsid w:val="002F6980"/>
    <w:rsid w:val="002F704E"/>
    <w:rsid w:val="003004B8"/>
    <w:rsid w:val="00302DDD"/>
    <w:rsid w:val="0030457A"/>
    <w:rsid w:val="003052F8"/>
    <w:rsid w:val="003071D0"/>
    <w:rsid w:val="003117CD"/>
    <w:rsid w:val="003139B5"/>
    <w:rsid w:val="00313D42"/>
    <w:rsid w:val="00315DAB"/>
    <w:rsid w:val="00316989"/>
    <w:rsid w:val="003208FF"/>
    <w:rsid w:val="00320C91"/>
    <w:rsid w:val="00322884"/>
    <w:rsid w:val="003236A9"/>
    <w:rsid w:val="003241D9"/>
    <w:rsid w:val="00324F1A"/>
    <w:rsid w:val="00327E0E"/>
    <w:rsid w:val="00330462"/>
    <w:rsid w:val="00331071"/>
    <w:rsid w:val="00331621"/>
    <w:rsid w:val="00331C69"/>
    <w:rsid w:val="00332D30"/>
    <w:rsid w:val="00332DAE"/>
    <w:rsid w:val="00334F59"/>
    <w:rsid w:val="00335A6A"/>
    <w:rsid w:val="003368B9"/>
    <w:rsid w:val="0034152C"/>
    <w:rsid w:val="00342639"/>
    <w:rsid w:val="0034298B"/>
    <w:rsid w:val="00342FCA"/>
    <w:rsid w:val="003447C3"/>
    <w:rsid w:val="00344BD2"/>
    <w:rsid w:val="003503B8"/>
    <w:rsid w:val="0035343B"/>
    <w:rsid w:val="0035392A"/>
    <w:rsid w:val="00357759"/>
    <w:rsid w:val="00361D34"/>
    <w:rsid w:val="00362EF7"/>
    <w:rsid w:val="00364E0C"/>
    <w:rsid w:val="00364FF1"/>
    <w:rsid w:val="003725C1"/>
    <w:rsid w:val="003749F1"/>
    <w:rsid w:val="00374C52"/>
    <w:rsid w:val="00376211"/>
    <w:rsid w:val="00376C44"/>
    <w:rsid w:val="00376C87"/>
    <w:rsid w:val="0037746F"/>
    <w:rsid w:val="00380256"/>
    <w:rsid w:val="0038051B"/>
    <w:rsid w:val="003825C9"/>
    <w:rsid w:val="00382ACA"/>
    <w:rsid w:val="00383471"/>
    <w:rsid w:val="003835F3"/>
    <w:rsid w:val="00383E4B"/>
    <w:rsid w:val="00384B76"/>
    <w:rsid w:val="00384C42"/>
    <w:rsid w:val="00385F70"/>
    <w:rsid w:val="00387DC8"/>
    <w:rsid w:val="00390B9D"/>
    <w:rsid w:val="00391203"/>
    <w:rsid w:val="0039175B"/>
    <w:rsid w:val="00392AE3"/>
    <w:rsid w:val="003A27AE"/>
    <w:rsid w:val="003A51EC"/>
    <w:rsid w:val="003B0C68"/>
    <w:rsid w:val="003B4210"/>
    <w:rsid w:val="003B50C8"/>
    <w:rsid w:val="003B5768"/>
    <w:rsid w:val="003B5FBD"/>
    <w:rsid w:val="003B7E27"/>
    <w:rsid w:val="003C1A9C"/>
    <w:rsid w:val="003C374D"/>
    <w:rsid w:val="003C4924"/>
    <w:rsid w:val="003C508C"/>
    <w:rsid w:val="003C54E0"/>
    <w:rsid w:val="003C5AA0"/>
    <w:rsid w:val="003C6E91"/>
    <w:rsid w:val="003D19F9"/>
    <w:rsid w:val="003D43EB"/>
    <w:rsid w:val="003D4454"/>
    <w:rsid w:val="003D5AA0"/>
    <w:rsid w:val="003D68EC"/>
    <w:rsid w:val="003D763D"/>
    <w:rsid w:val="003E0492"/>
    <w:rsid w:val="003E05AB"/>
    <w:rsid w:val="003E1DDB"/>
    <w:rsid w:val="003E2098"/>
    <w:rsid w:val="003E5154"/>
    <w:rsid w:val="003E7CDC"/>
    <w:rsid w:val="003F0FAA"/>
    <w:rsid w:val="003F41CA"/>
    <w:rsid w:val="003F6E9A"/>
    <w:rsid w:val="004000BD"/>
    <w:rsid w:val="00401028"/>
    <w:rsid w:val="00401EFC"/>
    <w:rsid w:val="00405B7B"/>
    <w:rsid w:val="004079ED"/>
    <w:rsid w:val="0041017A"/>
    <w:rsid w:val="0041042C"/>
    <w:rsid w:val="004168C6"/>
    <w:rsid w:val="0042021F"/>
    <w:rsid w:val="0042283C"/>
    <w:rsid w:val="00426323"/>
    <w:rsid w:val="00426BD8"/>
    <w:rsid w:val="004271EA"/>
    <w:rsid w:val="0042756E"/>
    <w:rsid w:val="00427E43"/>
    <w:rsid w:val="004308A3"/>
    <w:rsid w:val="004324C4"/>
    <w:rsid w:val="00432B8C"/>
    <w:rsid w:val="00433B5D"/>
    <w:rsid w:val="00434A19"/>
    <w:rsid w:val="00435410"/>
    <w:rsid w:val="0044000A"/>
    <w:rsid w:val="00443D5F"/>
    <w:rsid w:val="004458CA"/>
    <w:rsid w:val="00445C58"/>
    <w:rsid w:val="00445CA7"/>
    <w:rsid w:val="00445CB7"/>
    <w:rsid w:val="00446099"/>
    <w:rsid w:val="00452269"/>
    <w:rsid w:val="004532B9"/>
    <w:rsid w:val="0045337B"/>
    <w:rsid w:val="00455F2C"/>
    <w:rsid w:val="00455FE3"/>
    <w:rsid w:val="00456918"/>
    <w:rsid w:val="00457775"/>
    <w:rsid w:val="00457B3C"/>
    <w:rsid w:val="00460218"/>
    <w:rsid w:val="00460DD6"/>
    <w:rsid w:val="00461429"/>
    <w:rsid w:val="004615A7"/>
    <w:rsid w:val="0046194D"/>
    <w:rsid w:val="00463682"/>
    <w:rsid w:val="00464171"/>
    <w:rsid w:val="004648CD"/>
    <w:rsid w:val="00465225"/>
    <w:rsid w:val="00465340"/>
    <w:rsid w:val="00466C41"/>
    <w:rsid w:val="00466E1C"/>
    <w:rsid w:val="0046744B"/>
    <w:rsid w:val="00470AF7"/>
    <w:rsid w:val="004714D9"/>
    <w:rsid w:val="0047189F"/>
    <w:rsid w:val="00476D75"/>
    <w:rsid w:val="004802E9"/>
    <w:rsid w:val="00480867"/>
    <w:rsid w:val="004821C2"/>
    <w:rsid w:val="00482A6C"/>
    <w:rsid w:val="004830A3"/>
    <w:rsid w:val="00487F6C"/>
    <w:rsid w:val="00492F4E"/>
    <w:rsid w:val="004A1ACE"/>
    <w:rsid w:val="004A50C7"/>
    <w:rsid w:val="004A5A95"/>
    <w:rsid w:val="004B4832"/>
    <w:rsid w:val="004B49F6"/>
    <w:rsid w:val="004B677A"/>
    <w:rsid w:val="004C06CC"/>
    <w:rsid w:val="004C2129"/>
    <w:rsid w:val="004C22C9"/>
    <w:rsid w:val="004C28A9"/>
    <w:rsid w:val="004C2ABA"/>
    <w:rsid w:val="004C5615"/>
    <w:rsid w:val="004C68B8"/>
    <w:rsid w:val="004D2781"/>
    <w:rsid w:val="004D5C89"/>
    <w:rsid w:val="004D7877"/>
    <w:rsid w:val="004D7D33"/>
    <w:rsid w:val="004E1743"/>
    <w:rsid w:val="004E4BF3"/>
    <w:rsid w:val="004E50E9"/>
    <w:rsid w:val="004E689C"/>
    <w:rsid w:val="004E78C0"/>
    <w:rsid w:val="004F03B3"/>
    <w:rsid w:val="004F130E"/>
    <w:rsid w:val="004F14FA"/>
    <w:rsid w:val="004F1712"/>
    <w:rsid w:val="004F1945"/>
    <w:rsid w:val="004F1AE4"/>
    <w:rsid w:val="004F2710"/>
    <w:rsid w:val="004F7A0D"/>
    <w:rsid w:val="005001B7"/>
    <w:rsid w:val="005031B3"/>
    <w:rsid w:val="00504590"/>
    <w:rsid w:val="00504727"/>
    <w:rsid w:val="0050575F"/>
    <w:rsid w:val="005059D8"/>
    <w:rsid w:val="00505A50"/>
    <w:rsid w:val="00506903"/>
    <w:rsid w:val="00506B7D"/>
    <w:rsid w:val="0051252A"/>
    <w:rsid w:val="00514DB2"/>
    <w:rsid w:val="00515548"/>
    <w:rsid w:val="005177FD"/>
    <w:rsid w:val="005178AD"/>
    <w:rsid w:val="00520D38"/>
    <w:rsid w:val="005219B2"/>
    <w:rsid w:val="005223D8"/>
    <w:rsid w:val="00522F3F"/>
    <w:rsid w:val="00523B16"/>
    <w:rsid w:val="005245F3"/>
    <w:rsid w:val="00525894"/>
    <w:rsid w:val="00525C91"/>
    <w:rsid w:val="00525CD5"/>
    <w:rsid w:val="0052630C"/>
    <w:rsid w:val="0053065E"/>
    <w:rsid w:val="00531DFE"/>
    <w:rsid w:val="0053262E"/>
    <w:rsid w:val="00532B7D"/>
    <w:rsid w:val="00534799"/>
    <w:rsid w:val="00534E2F"/>
    <w:rsid w:val="005374E7"/>
    <w:rsid w:val="00540C24"/>
    <w:rsid w:val="00540F37"/>
    <w:rsid w:val="00546256"/>
    <w:rsid w:val="00550509"/>
    <w:rsid w:val="00550B2E"/>
    <w:rsid w:val="005519B8"/>
    <w:rsid w:val="00551A21"/>
    <w:rsid w:val="00552C98"/>
    <w:rsid w:val="0055310C"/>
    <w:rsid w:val="005549FE"/>
    <w:rsid w:val="0055551B"/>
    <w:rsid w:val="005561C1"/>
    <w:rsid w:val="00561496"/>
    <w:rsid w:val="005614F9"/>
    <w:rsid w:val="005631B4"/>
    <w:rsid w:val="00567259"/>
    <w:rsid w:val="00570A8C"/>
    <w:rsid w:val="0057117B"/>
    <w:rsid w:val="00572F34"/>
    <w:rsid w:val="005773E9"/>
    <w:rsid w:val="00581FD2"/>
    <w:rsid w:val="00583B5E"/>
    <w:rsid w:val="0058453E"/>
    <w:rsid w:val="0058575C"/>
    <w:rsid w:val="005858A1"/>
    <w:rsid w:val="00586530"/>
    <w:rsid w:val="00587F5C"/>
    <w:rsid w:val="0059092A"/>
    <w:rsid w:val="00591166"/>
    <w:rsid w:val="0059452F"/>
    <w:rsid w:val="00595FB6"/>
    <w:rsid w:val="0059740E"/>
    <w:rsid w:val="005A1707"/>
    <w:rsid w:val="005A18BA"/>
    <w:rsid w:val="005A1ACF"/>
    <w:rsid w:val="005A2698"/>
    <w:rsid w:val="005A5DA1"/>
    <w:rsid w:val="005A6F92"/>
    <w:rsid w:val="005B00C2"/>
    <w:rsid w:val="005B3F08"/>
    <w:rsid w:val="005B4428"/>
    <w:rsid w:val="005B6B6F"/>
    <w:rsid w:val="005C13A6"/>
    <w:rsid w:val="005C48A3"/>
    <w:rsid w:val="005C6174"/>
    <w:rsid w:val="005D196A"/>
    <w:rsid w:val="005D226D"/>
    <w:rsid w:val="005D4178"/>
    <w:rsid w:val="005D64BD"/>
    <w:rsid w:val="005E0189"/>
    <w:rsid w:val="005E1233"/>
    <w:rsid w:val="005E163A"/>
    <w:rsid w:val="005E7CCF"/>
    <w:rsid w:val="005E7EAF"/>
    <w:rsid w:val="005F3237"/>
    <w:rsid w:val="005F365D"/>
    <w:rsid w:val="005F56F6"/>
    <w:rsid w:val="005F60C4"/>
    <w:rsid w:val="005F627F"/>
    <w:rsid w:val="005F6A1F"/>
    <w:rsid w:val="0060080E"/>
    <w:rsid w:val="0060185B"/>
    <w:rsid w:val="00602279"/>
    <w:rsid w:val="006069AA"/>
    <w:rsid w:val="00607FCA"/>
    <w:rsid w:val="00611AB0"/>
    <w:rsid w:val="0061370E"/>
    <w:rsid w:val="00616E9E"/>
    <w:rsid w:val="00620186"/>
    <w:rsid w:val="00620228"/>
    <w:rsid w:val="00620CC8"/>
    <w:rsid w:val="00621793"/>
    <w:rsid w:val="0062602E"/>
    <w:rsid w:val="006269A7"/>
    <w:rsid w:val="006304B4"/>
    <w:rsid w:val="006317BA"/>
    <w:rsid w:val="00632BDB"/>
    <w:rsid w:val="00632CA0"/>
    <w:rsid w:val="00633E6F"/>
    <w:rsid w:val="0063402E"/>
    <w:rsid w:val="00634D6B"/>
    <w:rsid w:val="0063521F"/>
    <w:rsid w:val="00636B6D"/>
    <w:rsid w:val="00637083"/>
    <w:rsid w:val="006403F1"/>
    <w:rsid w:val="00641893"/>
    <w:rsid w:val="00643882"/>
    <w:rsid w:val="00643EBA"/>
    <w:rsid w:val="006448DF"/>
    <w:rsid w:val="00645AA1"/>
    <w:rsid w:val="00646AD0"/>
    <w:rsid w:val="00646B70"/>
    <w:rsid w:val="006476C1"/>
    <w:rsid w:val="00651C8F"/>
    <w:rsid w:val="006565F4"/>
    <w:rsid w:val="00657CEE"/>
    <w:rsid w:val="0066772B"/>
    <w:rsid w:val="00670B01"/>
    <w:rsid w:val="00670C8C"/>
    <w:rsid w:val="0067245A"/>
    <w:rsid w:val="00673BCF"/>
    <w:rsid w:val="00673E9A"/>
    <w:rsid w:val="0067463A"/>
    <w:rsid w:val="006746EA"/>
    <w:rsid w:val="00676CE2"/>
    <w:rsid w:val="00680DFD"/>
    <w:rsid w:val="006810DB"/>
    <w:rsid w:val="0068129D"/>
    <w:rsid w:val="00681A04"/>
    <w:rsid w:val="006857A6"/>
    <w:rsid w:val="00687661"/>
    <w:rsid w:val="0069124F"/>
    <w:rsid w:val="00693DD4"/>
    <w:rsid w:val="006940BF"/>
    <w:rsid w:val="00694966"/>
    <w:rsid w:val="0069559A"/>
    <w:rsid w:val="00696128"/>
    <w:rsid w:val="006A15FA"/>
    <w:rsid w:val="006A25E4"/>
    <w:rsid w:val="006A4B84"/>
    <w:rsid w:val="006A594D"/>
    <w:rsid w:val="006A7A57"/>
    <w:rsid w:val="006A7ACE"/>
    <w:rsid w:val="006B0BB5"/>
    <w:rsid w:val="006B5131"/>
    <w:rsid w:val="006B5564"/>
    <w:rsid w:val="006B5909"/>
    <w:rsid w:val="006C659B"/>
    <w:rsid w:val="006D2FF6"/>
    <w:rsid w:val="006D3728"/>
    <w:rsid w:val="006D4D32"/>
    <w:rsid w:val="006D5208"/>
    <w:rsid w:val="006D675A"/>
    <w:rsid w:val="006D7B7D"/>
    <w:rsid w:val="006E0B6C"/>
    <w:rsid w:val="006E29D4"/>
    <w:rsid w:val="006E3181"/>
    <w:rsid w:val="006E32B1"/>
    <w:rsid w:val="006E36FE"/>
    <w:rsid w:val="006E3808"/>
    <w:rsid w:val="006E4A3A"/>
    <w:rsid w:val="006E568C"/>
    <w:rsid w:val="006E6967"/>
    <w:rsid w:val="006E6B58"/>
    <w:rsid w:val="006F1071"/>
    <w:rsid w:val="006F54BC"/>
    <w:rsid w:val="006F55AB"/>
    <w:rsid w:val="006F5991"/>
    <w:rsid w:val="006F6465"/>
    <w:rsid w:val="006F760E"/>
    <w:rsid w:val="00700BD8"/>
    <w:rsid w:val="00702658"/>
    <w:rsid w:val="00702958"/>
    <w:rsid w:val="00703AFA"/>
    <w:rsid w:val="00707A8C"/>
    <w:rsid w:val="00710185"/>
    <w:rsid w:val="00711607"/>
    <w:rsid w:val="00711946"/>
    <w:rsid w:val="0071244C"/>
    <w:rsid w:val="00713C54"/>
    <w:rsid w:val="00714E2A"/>
    <w:rsid w:val="007158F2"/>
    <w:rsid w:val="00715A7C"/>
    <w:rsid w:val="00716567"/>
    <w:rsid w:val="00721400"/>
    <w:rsid w:val="00721844"/>
    <w:rsid w:val="00721B63"/>
    <w:rsid w:val="00722CFC"/>
    <w:rsid w:val="00723403"/>
    <w:rsid w:val="00723C4F"/>
    <w:rsid w:val="00724DE3"/>
    <w:rsid w:val="007255F0"/>
    <w:rsid w:val="0072586C"/>
    <w:rsid w:val="00725D86"/>
    <w:rsid w:val="007304D7"/>
    <w:rsid w:val="007321E4"/>
    <w:rsid w:val="00732854"/>
    <w:rsid w:val="00732CAD"/>
    <w:rsid w:val="00733CCF"/>
    <w:rsid w:val="00734E61"/>
    <w:rsid w:val="0074103D"/>
    <w:rsid w:val="00742B4C"/>
    <w:rsid w:val="007434F6"/>
    <w:rsid w:val="0074410E"/>
    <w:rsid w:val="00745368"/>
    <w:rsid w:val="00745FB7"/>
    <w:rsid w:val="007464B0"/>
    <w:rsid w:val="00747301"/>
    <w:rsid w:val="00747B6C"/>
    <w:rsid w:val="00756F8A"/>
    <w:rsid w:val="007573A3"/>
    <w:rsid w:val="00760602"/>
    <w:rsid w:val="0076106D"/>
    <w:rsid w:val="007615CE"/>
    <w:rsid w:val="00761635"/>
    <w:rsid w:val="007635EE"/>
    <w:rsid w:val="00764155"/>
    <w:rsid w:val="00764FF8"/>
    <w:rsid w:val="0076612B"/>
    <w:rsid w:val="0076667E"/>
    <w:rsid w:val="00767C1C"/>
    <w:rsid w:val="00770C1C"/>
    <w:rsid w:val="00773107"/>
    <w:rsid w:val="00776BF0"/>
    <w:rsid w:val="007808AF"/>
    <w:rsid w:val="00781C65"/>
    <w:rsid w:val="00783329"/>
    <w:rsid w:val="00783AC8"/>
    <w:rsid w:val="00784AD5"/>
    <w:rsid w:val="00784CBF"/>
    <w:rsid w:val="00786138"/>
    <w:rsid w:val="007872D8"/>
    <w:rsid w:val="00791102"/>
    <w:rsid w:val="0079231A"/>
    <w:rsid w:val="00797252"/>
    <w:rsid w:val="00797A29"/>
    <w:rsid w:val="007A0858"/>
    <w:rsid w:val="007A18FA"/>
    <w:rsid w:val="007A310F"/>
    <w:rsid w:val="007A34F1"/>
    <w:rsid w:val="007B099B"/>
    <w:rsid w:val="007B47E5"/>
    <w:rsid w:val="007C08B0"/>
    <w:rsid w:val="007C0E54"/>
    <w:rsid w:val="007C2C58"/>
    <w:rsid w:val="007C72B8"/>
    <w:rsid w:val="007D1E99"/>
    <w:rsid w:val="007D2DD6"/>
    <w:rsid w:val="007D5F32"/>
    <w:rsid w:val="007E0919"/>
    <w:rsid w:val="007E1765"/>
    <w:rsid w:val="007E2E1B"/>
    <w:rsid w:val="007E67FC"/>
    <w:rsid w:val="007E75C4"/>
    <w:rsid w:val="007F1754"/>
    <w:rsid w:val="007F3724"/>
    <w:rsid w:val="007F463B"/>
    <w:rsid w:val="007F475C"/>
    <w:rsid w:val="008011D2"/>
    <w:rsid w:val="0080374E"/>
    <w:rsid w:val="00805DAE"/>
    <w:rsid w:val="008068B4"/>
    <w:rsid w:val="00810D70"/>
    <w:rsid w:val="00812218"/>
    <w:rsid w:val="00813FFD"/>
    <w:rsid w:val="00814A0A"/>
    <w:rsid w:val="008164C6"/>
    <w:rsid w:val="00816A13"/>
    <w:rsid w:val="0082059B"/>
    <w:rsid w:val="0082128C"/>
    <w:rsid w:val="00821EBA"/>
    <w:rsid w:val="008220B7"/>
    <w:rsid w:val="008229DB"/>
    <w:rsid w:val="008249ED"/>
    <w:rsid w:val="00824A57"/>
    <w:rsid w:val="0083058B"/>
    <w:rsid w:val="00833BDD"/>
    <w:rsid w:val="0083435A"/>
    <w:rsid w:val="008346C7"/>
    <w:rsid w:val="00836962"/>
    <w:rsid w:val="00840496"/>
    <w:rsid w:val="00840F1E"/>
    <w:rsid w:val="008410BF"/>
    <w:rsid w:val="0084161A"/>
    <w:rsid w:val="00842B82"/>
    <w:rsid w:val="00844DAF"/>
    <w:rsid w:val="00844FF0"/>
    <w:rsid w:val="00845D58"/>
    <w:rsid w:val="00846A2F"/>
    <w:rsid w:val="00851AAA"/>
    <w:rsid w:val="00851C8C"/>
    <w:rsid w:val="00853AE7"/>
    <w:rsid w:val="00855FEE"/>
    <w:rsid w:val="0086227A"/>
    <w:rsid w:val="00865359"/>
    <w:rsid w:val="008657E1"/>
    <w:rsid w:val="00866389"/>
    <w:rsid w:val="0086785B"/>
    <w:rsid w:val="00867D30"/>
    <w:rsid w:val="00870A23"/>
    <w:rsid w:val="0087263F"/>
    <w:rsid w:val="00873EFF"/>
    <w:rsid w:val="00875275"/>
    <w:rsid w:val="00881B68"/>
    <w:rsid w:val="00884B56"/>
    <w:rsid w:val="00885ADB"/>
    <w:rsid w:val="008866E6"/>
    <w:rsid w:val="00887068"/>
    <w:rsid w:val="00891590"/>
    <w:rsid w:val="00891731"/>
    <w:rsid w:val="00892A2D"/>
    <w:rsid w:val="008948BC"/>
    <w:rsid w:val="008A0C5B"/>
    <w:rsid w:val="008A1C07"/>
    <w:rsid w:val="008A2007"/>
    <w:rsid w:val="008A2987"/>
    <w:rsid w:val="008A2FAA"/>
    <w:rsid w:val="008A4A81"/>
    <w:rsid w:val="008A64C8"/>
    <w:rsid w:val="008A7CE9"/>
    <w:rsid w:val="008B0C0D"/>
    <w:rsid w:val="008B165B"/>
    <w:rsid w:val="008B28E6"/>
    <w:rsid w:val="008B5683"/>
    <w:rsid w:val="008B6B5C"/>
    <w:rsid w:val="008B7A29"/>
    <w:rsid w:val="008C1B71"/>
    <w:rsid w:val="008C22FE"/>
    <w:rsid w:val="008C2CC8"/>
    <w:rsid w:val="008C5A5E"/>
    <w:rsid w:val="008C6E9F"/>
    <w:rsid w:val="008D11D3"/>
    <w:rsid w:val="008D130C"/>
    <w:rsid w:val="008D5C03"/>
    <w:rsid w:val="008D6321"/>
    <w:rsid w:val="008D731F"/>
    <w:rsid w:val="008E151C"/>
    <w:rsid w:val="008E22B1"/>
    <w:rsid w:val="008E6136"/>
    <w:rsid w:val="008E7BB1"/>
    <w:rsid w:val="008F1241"/>
    <w:rsid w:val="008F6590"/>
    <w:rsid w:val="00900C8D"/>
    <w:rsid w:val="0090455A"/>
    <w:rsid w:val="00904A7E"/>
    <w:rsid w:val="00906C8E"/>
    <w:rsid w:val="0091205C"/>
    <w:rsid w:val="009131D9"/>
    <w:rsid w:val="00913C60"/>
    <w:rsid w:val="00913EBF"/>
    <w:rsid w:val="009146E8"/>
    <w:rsid w:val="00914C4D"/>
    <w:rsid w:val="0091663C"/>
    <w:rsid w:val="00916DCC"/>
    <w:rsid w:val="00916E02"/>
    <w:rsid w:val="00917E5F"/>
    <w:rsid w:val="0092011B"/>
    <w:rsid w:val="0092201B"/>
    <w:rsid w:val="0092574B"/>
    <w:rsid w:val="00931913"/>
    <w:rsid w:val="00931F37"/>
    <w:rsid w:val="009326A8"/>
    <w:rsid w:val="00933D2D"/>
    <w:rsid w:val="0093764E"/>
    <w:rsid w:val="009376C4"/>
    <w:rsid w:val="009408B0"/>
    <w:rsid w:val="0094212C"/>
    <w:rsid w:val="00942183"/>
    <w:rsid w:val="00943447"/>
    <w:rsid w:val="00944D96"/>
    <w:rsid w:val="00947FEB"/>
    <w:rsid w:val="00950C91"/>
    <w:rsid w:val="0095326A"/>
    <w:rsid w:val="0095375D"/>
    <w:rsid w:val="00953A4E"/>
    <w:rsid w:val="00953D48"/>
    <w:rsid w:val="00953E72"/>
    <w:rsid w:val="009566F7"/>
    <w:rsid w:val="0095745A"/>
    <w:rsid w:val="0096029B"/>
    <w:rsid w:val="0096105A"/>
    <w:rsid w:val="0096292A"/>
    <w:rsid w:val="00962B18"/>
    <w:rsid w:val="0096303C"/>
    <w:rsid w:val="00963EA7"/>
    <w:rsid w:val="00964CAB"/>
    <w:rsid w:val="00970419"/>
    <w:rsid w:val="00971426"/>
    <w:rsid w:val="00971696"/>
    <w:rsid w:val="009716CE"/>
    <w:rsid w:val="009729E1"/>
    <w:rsid w:val="009755C4"/>
    <w:rsid w:val="00975C16"/>
    <w:rsid w:val="0097688A"/>
    <w:rsid w:val="00977E3A"/>
    <w:rsid w:val="009806DB"/>
    <w:rsid w:val="00980A03"/>
    <w:rsid w:val="00984938"/>
    <w:rsid w:val="00985D85"/>
    <w:rsid w:val="00986A7F"/>
    <w:rsid w:val="0099196E"/>
    <w:rsid w:val="00993EC5"/>
    <w:rsid w:val="00994668"/>
    <w:rsid w:val="00995730"/>
    <w:rsid w:val="0099745E"/>
    <w:rsid w:val="009A0125"/>
    <w:rsid w:val="009A144A"/>
    <w:rsid w:val="009A1810"/>
    <w:rsid w:val="009A2E6F"/>
    <w:rsid w:val="009A307F"/>
    <w:rsid w:val="009A3D5D"/>
    <w:rsid w:val="009A4E54"/>
    <w:rsid w:val="009A5221"/>
    <w:rsid w:val="009A6DFD"/>
    <w:rsid w:val="009B093F"/>
    <w:rsid w:val="009B1B72"/>
    <w:rsid w:val="009B26BB"/>
    <w:rsid w:val="009B3761"/>
    <w:rsid w:val="009B49E1"/>
    <w:rsid w:val="009B515B"/>
    <w:rsid w:val="009C0236"/>
    <w:rsid w:val="009C30CA"/>
    <w:rsid w:val="009C34EC"/>
    <w:rsid w:val="009C3D48"/>
    <w:rsid w:val="009C63BE"/>
    <w:rsid w:val="009C7DA7"/>
    <w:rsid w:val="009C7F2C"/>
    <w:rsid w:val="009D0C8D"/>
    <w:rsid w:val="009D20F7"/>
    <w:rsid w:val="009D453E"/>
    <w:rsid w:val="009D4618"/>
    <w:rsid w:val="009D572B"/>
    <w:rsid w:val="009D664B"/>
    <w:rsid w:val="009E0FAB"/>
    <w:rsid w:val="009E6578"/>
    <w:rsid w:val="009E65A7"/>
    <w:rsid w:val="009E6E09"/>
    <w:rsid w:val="009F0CA1"/>
    <w:rsid w:val="009F2BF5"/>
    <w:rsid w:val="009F3706"/>
    <w:rsid w:val="009F4901"/>
    <w:rsid w:val="009F4D99"/>
    <w:rsid w:val="009F6B6D"/>
    <w:rsid w:val="009F7AD8"/>
    <w:rsid w:val="00A00814"/>
    <w:rsid w:val="00A07628"/>
    <w:rsid w:val="00A07C04"/>
    <w:rsid w:val="00A10766"/>
    <w:rsid w:val="00A11817"/>
    <w:rsid w:val="00A11D8F"/>
    <w:rsid w:val="00A12597"/>
    <w:rsid w:val="00A15A6E"/>
    <w:rsid w:val="00A15EB4"/>
    <w:rsid w:val="00A16987"/>
    <w:rsid w:val="00A171A8"/>
    <w:rsid w:val="00A173A1"/>
    <w:rsid w:val="00A20053"/>
    <w:rsid w:val="00A24837"/>
    <w:rsid w:val="00A26661"/>
    <w:rsid w:val="00A26794"/>
    <w:rsid w:val="00A31831"/>
    <w:rsid w:val="00A33900"/>
    <w:rsid w:val="00A33F4C"/>
    <w:rsid w:val="00A34A77"/>
    <w:rsid w:val="00A35560"/>
    <w:rsid w:val="00A438EE"/>
    <w:rsid w:val="00A43CA7"/>
    <w:rsid w:val="00A44525"/>
    <w:rsid w:val="00A479E9"/>
    <w:rsid w:val="00A51C19"/>
    <w:rsid w:val="00A52642"/>
    <w:rsid w:val="00A52FA7"/>
    <w:rsid w:val="00A53D3B"/>
    <w:rsid w:val="00A540CF"/>
    <w:rsid w:val="00A552C9"/>
    <w:rsid w:val="00A55F59"/>
    <w:rsid w:val="00A57F82"/>
    <w:rsid w:val="00A667F5"/>
    <w:rsid w:val="00A67035"/>
    <w:rsid w:val="00A70703"/>
    <w:rsid w:val="00A71633"/>
    <w:rsid w:val="00A7347E"/>
    <w:rsid w:val="00A74680"/>
    <w:rsid w:val="00A74A18"/>
    <w:rsid w:val="00A7501B"/>
    <w:rsid w:val="00A774A6"/>
    <w:rsid w:val="00A80B62"/>
    <w:rsid w:val="00A80BF8"/>
    <w:rsid w:val="00A81305"/>
    <w:rsid w:val="00A84273"/>
    <w:rsid w:val="00A84318"/>
    <w:rsid w:val="00A85459"/>
    <w:rsid w:val="00A866D7"/>
    <w:rsid w:val="00A9009F"/>
    <w:rsid w:val="00A90427"/>
    <w:rsid w:val="00A9045E"/>
    <w:rsid w:val="00A93438"/>
    <w:rsid w:val="00A9411E"/>
    <w:rsid w:val="00A950E3"/>
    <w:rsid w:val="00A9619B"/>
    <w:rsid w:val="00A97736"/>
    <w:rsid w:val="00AA62C7"/>
    <w:rsid w:val="00AA68C5"/>
    <w:rsid w:val="00AA6ABD"/>
    <w:rsid w:val="00AB28C2"/>
    <w:rsid w:val="00AB2936"/>
    <w:rsid w:val="00AB69A4"/>
    <w:rsid w:val="00AC3D17"/>
    <w:rsid w:val="00AC6449"/>
    <w:rsid w:val="00AC71E1"/>
    <w:rsid w:val="00AD0288"/>
    <w:rsid w:val="00AD02B4"/>
    <w:rsid w:val="00AD453F"/>
    <w:rsid w:val="00AD536A"/>
    <w:rsid w:val="00AD73F4"/>
    <w:rsid w:val="00AE0CD2"/>
    <w:rsid w:val="00AE13DD"/>
    <w:rsid w:val="00AE152B"/>
    <w:rsid w:val="00AE1DEF"/>
    <w:rsid w:val="00AE50CA"/>
    <w:rsid w:val="00AE7528"/>
    <w:rsid w:val="00AF1DE9"/>
    <w:rsid w:val="00AF3E8E"/>
    <w:rsid w:val="00AF5982"/>
    <w:rsid w:val="00AF5F84"/>
    <w:rsid w:val="00AF6639"/>
    <w:rsid w:val="00AF69FC"/>
    <w:rsid w:val="00B05FFC"/>
    <w:rsid w:val="00B066F4"/>
    <w:rsid w:val="00B072BA"/>
    <w:rsid w:val="00B07AF3"/>
    <w:rsid w:val="00B10838"/>
    <w:rsid w:val="00B121C8"/>
    <w:rsid w:val="00B1255A"/>
    <w:rsid w:val="00B1411D"/>
    <w:rsid w:val="00B1513E"/>
    <w:rsid w:val="00B1515E"/>
    <w:rsid w:val="00B17671"/>
    <w:rsid w:val="00B17DED"/>
    <w:rsid w:val="00B2087B"/>
    <w:rsid w:val="00B21F4E"/>
    <w:rsid w:val="00B2519C"/>
    <w:rsid w:val="00B2540B"/>
    <w:rsid w:val="00B269EB"/>
    <w:rsid w:val="00B26B64"/>
    <w:rsid w:val="00B30897"/>
    <w:rsid w:val="00B35255"/>
    <w:rsid w:val="00B354ED"/>
    <w:rsid w:val="00B3721D"/>
    <w:rsid w:val="00B37939"/>
    <w:rsid w:val="00B37D9B"/>
    <w:rsid w:val="00B403DD"/>
    <w:rsid w:val="00B4052B"/>
    <w:rsid w:val="00B46911"/>
    <w:rsid w:val="00B47A69"/>
    <w:rsid w:val="00B5088A"/>
    <w:rsid w:val="00B50CA4"/>
    <w:rsid w:val="00B521C8"/>
    <w:rsid w:val="00B528EA"/>
    <w:rsid w:val="00B546C9"/>
    <w:rsid w:val="00B54D42"/>
    <w:rsid w:val="00B54DD0"/>
    <w:rsid w:val="00B5514D"/>
    <w:rsid w:val="00B55DF0"/>
    <w:rsid w:val="00B57862"/>
    <w:rsid w:val="00B618B7"/>
    <w:rsid w:val="00B632AE"/>
    <w:rsid w:val="00B632B2"/>
    <w:rsid w:val="00B6378E"/>
    <w:rsid w:val="00B66B81"/>
    <w:rsid w:val="00B672A6"/>
    <w:rsid w:val="00B74051"/>
    <w:rsid w:val="00B75D72"/>
    <w:rsid w:val="00B75EE6"/>
    <w:rsid w:val="00B77236"/>
    <w:rsid w:val="00B8050E"/>
    <w:rsid w:val="00B82443"/>
    <w:rsid w:val="00B83273"/>
    <w:rsid w:val="00B8539B"/>
    <w:rsid w:val="00B85842"/>
    <w:rsid w:val="00B85AE7"/>
    <w:rsid w:val="00B861CB"/>
    <w:rsid w:val="00B870B6"/>
    <w:rsid w:val="00B87443"/>
    <w:rsid w:val="00B876DA"/>
    <w:rsid w:val="00B918D6"/>
    <w:rsid w:val="00B93C5B"/>
    <w:rsid w:val="00B93E26"/>
    <w:rsid w:val="00B94330"/>
    <w:rsid w:val="00B95BE8"/>
    <w:rsid w:val="00B96999"/>
    <w:rsid w:val="00BA14EC"/>
    <w:rsid w:val="00BA1B14"/>
    <w:rsid w:val="00BA1CDA"/>
    <w:rsid w:val="00BA225A"/>
    <w:rsid w:val="00BA3258"/>
    <w:rsid w:val="00BA4157"/>
    <w:rsid w:val="00BA4CD3"/>
    <w:rsid w:val="00BA4F4B"/>
    <w:rsid w:val="00BA55B7"/>
    <w:rsid w:val="00BA74B4"/>
    <w:rsid w:val="00BA78A5"/>
    <w:rsid w:val="00BB089E"/>
    <w:rsid w:val="00BB2142"/>
    <w:rsid w:val="00BB2507"/>
    <w:rsid w:val="00BB3677"/>
    <w:rsid w:val="00BB4392"/>
    <w:rsid w:val="00BB4ACE"/>
    <w:rsid w:val="00BB5472"/>
    <w:rsid w:val="00BC0AC1"/>
    <w:rsid w:val="00BC2689"/>
    <w:rsid w:val="00BC5133"/>
    <w:rsid w:val="00BC717F"/>
    <w:rsid w:val="00BD0103"/>
    <w:rsid w:val="00BD109F"/>
    <w:rsid w:val="00BD177D"/>
    <w:rsid w:val="00BD1799"/>
    <w:rsid w:val="00BD26B5"/>
    <w:rsid w:val="00BD3E0D"/>
    <w:rsid w:val="00BD4983"/>
    <w:rsid w:val="00BD6B23"/>
    <w:rsid w:val="00BD718F"/>
    <w:rsid w:val="00BE0E92"/>
    <w:rsid w:val="00BE1361"/>
    <w:rsid w:val="00BE1E55"/>
    <w:rsid w:val="00BE281E"/>
    <w:rsid w:val="00BE3605"/>
    <w:rsid w:val="00BE4734"/>
    <w:rsid w:val="00BE7C52"/>
    <w:rsid w:val="00BF2411"/>
    <w:rsid w:val="00BF3681"/>
    <w:rsid w:val="00BF5B9A"/>
    <w:rsid w:val="00BF5E3C"/>
    <w:rsid w:val="00C01A76"/>
    <w:rsid w:val="00C01F37"/>
    <w:rsid w:val="00C048F5"/>
    <w:rsid w:val="00C054EA"/>
    <w:rsid w:val="00C054F0"/>
    <w:rsid w:val="00C05B6E"/>
    <w:rsid w:val="00C05E04"/>
    <w:rsid w:val="00C067D7"/>
    <w:rsid w:val="00C107A2"/>
    <w:rsid w:val="00C10EC4"/>
    <w:rsid w:val="00C11646"/>
    <w:rsid w:val="00C118A9"/>
    <w:rsid w:val="00C14C10"/>
    <w:rsid w:val="00C15C81"/>
    <w:rsid w:val="00C169A3"/>
    <w:rsid w:val="00C16E05"/>
    <w:rsid w:val="00C173B4"/>
    <w:rsid w:val="00C218C6"/>
    <w:rsid w:val="00C23E7C"/>
    <w:rsid w:val="00C254F2"/>
    <w:rsid w:val="00C3029D"/>
    <w:rsid w:val="00C30B25"/>
    <w:rsid w:val="00C30D74"/>
    <w:rsid w:val="00C31BF0"/>
    <w:rsid w:val="00C33E2E"/>
    <w:rsid w:val="00C404FA"/>
    <w:rsid w:val="00C40724"/>
    <w:rsid w:val="00C43C1F"/>
    <w:rsid w:val="00C44BA4"/>
    <w:rsid w:val="00C456CD"/>
    <w:rsid w:val="00C45C4A"/>
    <w:rsid w:val="00C46EB8"/>
    <w:rsid w:val="00C47FD1"/>
    <w:rsid w:val="00C5093E"/>
    <w:rsid w:val="00C50A7C"/>
    <w:rsid w:val="00C528E1"/>
    <w:rsid w:val="00C53A85"/>
    <w:rsid w:val="00C551E4"/>
    <w:rsid w:val="00C55BF7"/>
    <w:rsid w:val="00C5714C"/>
    <w:rsid w:val="00C57B46"/>
    <w:rsid w:val="00C7019D"/>
    <w:rsid w:val="00C7055F"/>
    <w:rsid w:val="00C70A6F"/>
    <w:rsid w:val="00C70BB5"/>
    <w:rsid w:val="00C712B4"/>
    <w:rsid w:val="00C74686"/>
    <w:rsid w:val="00C81E01"/>
    <w:rsid w:val="00C83E30"/>
    <w:rsid w:val="00C83F37"/>
    <w:rsid w:val="00C84830"/>
    <w:rsid w:val="00C84E38"/>
    <w:rsid w:val="00C870EB"/>
    <w:rsid w:val="00C9049B"/>
    <w:rsid w:val="00C9112E"/>
    <w:rsid w:val="00C92556"/>
    <w:rsid w:val="00C92DA5"/>
    <w:rsid w:val="00C96391"/>
    <w:rsid w:val="00C96FB7"/>
    <w:rsid w:val="00C972FA"/>
    <w:rsid w:val="00C979CD"/>
    <w:rsid w:val="00C97F58"/>
    <w:rsid w:val="00CA2143"/>
    <w:rsid w:val="00CA3503"/>
    <w:rsid w:val="00CA551F"/>
    <w:rsid w:val="00CA554F"/>
    <w:rsid w:val="00CA5733"/>
    <w:rsid w:val="00CB17C4"/>
    <w:rsid w:val="00CB3377"/>
    <w:rsid w:val="00CB49E6"/>
    <w:rsid w:val="00CB57E6"/>
    <w:rsid w:val="00CB778E"/>
    <w:rsid w:val="00CC0AC9"/>
    <w:rsid w:val="00CC1A8F"/>
    <w:rsid w:val="00CC49FB"/>
    <w:rsid w:val="00CC7482"/>
    <w:rsid w:val="00CC777D"/>
    <w:rsid w:val="00CC7ED4"/>
    <w:rsid w:val="00CD0444"/>
    <w:rsid w:val="00CD1A5B"/>
    <w:rsid w:val="00CD22E3"/>
    <w:rsid w:val="00CD2CE8"/>
    <w:rsid w:val="00CD3393"/>
    <w:rsid w:val="00CD36E8"/>
    <w:rsid w:val="00CD6309"/>
    <w:rsid w:val="00CE0A38"/>
    <w:rsid w:val="00CE66DE"/>
    <w:rsid w:val="00CF06E8"/>
    <w:rsid w:val="00CF1F57"/>
    <w:rsid w:val="00CF2844"/>
    <w:rsid w:val="00CF433B"/>
    <w:rsid w:val="00CF4D59"/>
    <w:rsid w:val="00CF6614"/>
    <w:rsid w:val="00D007ED"/>
    <w:rsid w:val="00D00E8D"/>
    <w:rsid w:val="00D01FA9"/>
    <w:rsid w:val="00D038A6"/>
    <w:rsid w:val="00D05657"/>
    <w:rsid w:val="00D05AAC"/>
    <w:rsid w:val="00D06BC3"/>
    <w:rsid w:val="00D06E56"/>
    <w:rsid w:val="00D129B9"/>
    <w:rsid w:val="00D16160"/>
    <w:rsid w:val="00D2118D"/>
    <w:rsid w:val="00D234C1"/>
    <w:rsid w:val="00D27A9A"/>
    <w:rsid w:val="00D323C0"/>
    <w:rsid w:val="00D32CF8"/>
    <w:rsid w:val="00D33912"/>
    <w:rsid w:val="00D33D3E"/>
    <w:rsid w:val="00D348F5"/>
    <w:rsid w:val="00D410BD"/>
    <w:rsid w:val="00D424E3"/>
    <w:rsid w:val="00D429A9"/>
    <w:rsid w:val="00D43B4A"/>
    <w:rsid w:val="00D43D7F"/>
    <w:rsid w:val="00D47ADA"/>
    <w:rsid w:val="00D50018"/>
    <w:rsid w:val="00D5087A"/>
    <w:rsid w:val="00D53935"/>
    <w:rsid w:val="00D550A0"/>
    <w:rsid w:val="00D562AD"/>
    <w:rsid w:val="00D56928"/>
    <w:rsid w:val="00D57772"/>
    <w:rsid w:val="00D57C1F"/>
    <w:rsid w:val="00D60E5D"/>
    <w:rsid w:val="00D73E0C"/>
    <w:rsid w:val="00D81154"/>
    <w:rsid w:val="00D81C08"/>
    <w:rsid w:val="00D85E03"/>
    <w:rsid w:val="00D909B8"/>
    <w:rsid w:val="00D94B2E"/>
    <w:rsid w:val="00D95A27"/>
    <w:rsid w:val="00DA07CA"/>
    <w:rsid w:val="00DA3398"/>
    <w:rsid w:val="00DA3C2D"/>
    <w:rsid w:val="00DA4CE0"/>
    <w:rsid w:val="00DA5128"/>
    <w:rsid w:val="00DA5437"/>
    <w:rsid w:val="00DA7E76"/>
    <w:rsid w:val="00DB13DA"/>
    <w:rsid w:val="00DB1452"/>
    <w:rsid w:val="00DB3673"/>
    <w:rsid w:val="00DB752A"/>
    <w:rsid w:val="00DC075D"/>
    <w:rsid w:val="00DC2974"/>
    <w:rsid w:val="00DC4C3C"/>
    <w:rsid w:val="00DC5DC0"/>
    <w:rsid w:val="00DC75F4"/>
    <w:rsid w:val="00DD29B3"/>
    <w:rsid w:val="00DD6950"/>
    <w:rsid w:val="00DD6A04"/>
    <w:rsid w:val="00DD7EF8"/>
    <w:rsid w:val="00DE0A10"/>
    <w:rsid w:val="00DE1511"/>
    <w:rsid w:val="00DE1D10"/>
    <w:rsid w:val="00DF218D"/>
    <w:rsid w:val="00DF2C6F"/>
    <w:rsid w:val="00DF2FC0"/>
    <w:rsid w:val="00DF3AB5"/>
    <w:rsid w:val="00DF3F62"/>
    <w:rsid w:val="00DF3F79"/>
    <w:rsid w:val="00DF45CB"/>
    <w:rsid w:val="00DF5934"/>
    <w:rsid w:val="00DF5940"/>
    <w:rsid w:val="00DF67AC"/>
    <w:rsid w:val="00E02664"/>
    <w:rsid w:val="00E02B43"/>
    <w:rsid w:val="00E03608"/>
    <w:rsid w:val="00E04561"/>
    <w:rsid w:val="00E05826"/>
    <w:rsid w:val="00E07523"/>
    <w:rsid w:val="00E11281"/>
    <w:rsid w:val="00E11F0A"/>
    <w:rsid w:val="00E1252B"/>
    <w:rsid w:val="00E133FC"/>
    <w:rsid w:val="00E13891"/>
    <w:rsid w:val="00E14279"/>
    <w:rsid w:val="00E149A7"/>
    <w:rsid w:val="00E22CD5"/>
    <w:rsid w:val="00E24D95"/>
    <w:rsid w:val="00E25559"/>
    <w:rsid w:val="00E310FB"/>
    <w:rsid w:val="00E336A2"/>
    <w:rsid w:val="00E34E89"/>
    <w:rsid w:val="00E37225"/>
    <w:rsid w:val="00E37FFE"/>
    <w:rsid w:val="00E4297A"/>
    <w:rsid w:val="00E42CFC"/>
    <w:rsid w:val="00E478DF"/>
    <w:rsid w:val="00E50498"/>
    <w:rsid w:val="00E5083A"/>
    <w:rsid w:val="00E52D1A"/>
    <w:rsid w:val="00E53602"/>
    <w:rsid w:val="00E57131"/>
    <w:rsid w:val="00E620C5"/>
    <w:rsid w:val="00E63495"/>
    <w:rsid w:val="00E6554A"/>
    <w:rsid w:val="00E662A9"/>
    <w:rsid w:val="00E66EFF"/>
    <w:rsid w:val="00E727B7"/>
    <w:rsid w:val="00E72C83"/>
    <w:rsid w:val="00E73B21"/>
    <w:rsid w:val="00E74B27"/>
    <w:rsid w:val="00E772C3"/>
    <w:rsid w:val="00E7731F"/>
    <w:rsid w:val="00E777FA"/>
    <w:rsid w:val="00E80640"/>
    <w:rsid w:val="00E80825"/>
    <w:rsid w:val="00E83301"/>
    <w:rsid w:val="00E844CE"/>
    <w:rsid w:val="00E8457B"/>
    <w:rsid w:val="00E951AA"/>
    <w:rsid w:val="00E953AE"/>
    <w:rsid w:val="00E96933"/>
    <w:rsid w:val="00E97AB9"/>
    <w:rsid w:val="00EA0CBD"/>
    <w:rsid w:val="00EA1B95"/>
    <w:rsid w:val="00EA32AE"/>
    <w:rsid w:val="00EA3684"/>
    <w:rsid w:val="00EA7D97"/>
    <w:rsid w:val="00EB120E"/>
    <w:rsid w:val="00EB1D83"/>
    <w:rsid w:val="00EB1F96"/>
    <w:rsid w:val="00EB30FE"/>
    <w:rsid w:val="00EB415D"/>
    <w:rsid w:val="00EB64F3"/>
    <w:rsid w:val="00EB7C91"/>
    <w:rsid w:val="00EB7F14"/>
    <w:rsid w:val="00EC2ECA"/>
    <w:rsid w:val="00EC5836"/>
    <w:rsid w:val="00EC6281"/>
    <w:rsid w:val="00ED04ED"/>
    <w:rsid w:val="00ED2E5B"/>
    <w:rsid w:val="00ED2EB4"/>
    <w:rsid w:val="00ED5992"/>
    <w:rsid w:val="00ED7E4F"/>
    <w:rsid w:val="00EE26F1"/>
    <w:rsid w:val="00EE271B"/>
    <w:rsid w:val="00EE3C6C"/>
    <w:rsid w:val="00EE62ED"/>
    <w:rsid w:val="00EE7DBD"/>
    <w:rsid w:val="00EF2C8D"/>
    <w:rsid w:val="00EF31A5"/>
    <w:rsid w:val="00EF3901"/>
    <w:rsid w:val="00EF4196"/>
    <w:rsid w:val="00EF4966"/>
    <w:rsid w:val="00F005A4"/>
    <w:rsid w:val="00F037AA"/>
    <w:rsid w:val="00F054C9"/>
    <w:rsid w:val="00F05681"/>
    <w:rsid w:val="00F0638C"/>
    <w:rsid w:val="00F06BE0"/>
    <w:rsid w:val="00F073D3"/>
    <w:rsid w:val="00F113ED"/>
    <w:rsid w:val="00F12571"/>
    <w:rsid w:val="00F127BD"/>
    <w:rsid w:val="00F127D3"/>
    <w:rsid w:val="00F1461E"/>
    <w:rsid w:val="00F1490A"/>
    <w:rsid w:val="00F254DA"/>
    <w:rsid w:val="00F268C9"/>
    <w:rsid w:val="00F26B7C"/>
    <w:rsid w:val="00F26C08"/>
    <w:rsid w:val="00F27D33"/>
    <w:rsid w:val="00F30AB1"/>
    <w:rsid w:val="00F31807"/>
    <w:rsid w:val="00F323D3"/>
    <w:rsid w:val="00F33669"/>
    <w:rsid w:val="00F347D7"/>
    <w:rsid w:val="00F40C5B"/>
    <w:rsid w:val="00F41F0C"/>
    <w:rsid w:val="00F424B4"/>
    <w:rsid w:val="00F471DA"/>
    <w:rsid w:val="00F512CC"/>
    <w:rsid w:val="00F52089"/>
    <w:rsid w:val="00F53E76"/>
    <w:rsid w:val="00F5636C"/>
    <w:rsid w:val="00F57D8F"/>
    <w:rsid w:val="00F60521"/>
    <w:rsid w:val="00F61420"/>
    <w:rsid w:val="00F6218E"/>
    <w:rsid w:val="00F6373A"/>
    <w:rsid w:val="00F669A3"/>
    <w:rsid w:val="00F67B95"/>
    <w:rsid w:val="00F71042"/>
    <w:rsid w:val="00F71167"/>
    <w:rsid w:val="00F7133A"/>
    <w:rsid w:val="00F71457"/>
    <w:rsid w:val="00F71FED"/>
    <w:rsid w:val="00F73714"/>
    <w:rsid w:val="00F76462"/>
    <w:rsid w:val="00F804F0"/>
    <w:rsid w:val="00F814AE"/>
    <w:rsid w:val="00F82CB3"/>
    <w:rsid w:val="00F83DE4"/>
    <w:rsid w:val="00F902C8"/>
    <w:rsid w:val="00F90C48"/>
    <w:rsid w:val="00F915C7"/>
    <w:rsid w:val="00F92908"/>
    <w:rsid w:val="00F93809"/>
    <w:rsid w:val="00F95226"/>
    <w:rsid w:val="00F9777B"/>
    <w:rsid w:val="00F97BA6"/>
    <w:rsid w:val="00FA032B"/>
    <w:rsid w:val="00FA0566"/>
    <w:rsid w:val="00FA061E"/>
    <w:rsid w:val="00FA0D65"/>
    <w:rsid w:val="00FA23C6"/>
    <w:rsid w:val="00FA6002"/>
    <w:rsid w:val="00FA7997"/>
    <w:rsid w:val="00FA7A20"/>
    <w:rsid w:val="00FB2867"/>
    <w:rsid w:val="00FB297C"/>
    <w:rsid w:val="00FC038E"/>
    <w:rsid w:val="00FC28B0"/>
    <w:rsid w:val="00FC5125"/>
    <w:rsid w:val="00FC6042"/>
    <w:rsid w:val="00FD236B"/>
    <w:rsid w:val="00FD2491"/>
    <w:rsid w:val="00FD3927"/>
    <w:rsid w:val="00FD4F1C"/>
    <w:rsid w:val="00FD6AF9"/>
    <w:rsid w:val="00FD7791"/>
    <w:rsid w:val="00FD77C2"/>
    <w:rsid w:val="00FE0D9F"/>
    <w:rsid w:val="00FE3D9E"/>
    <w:rsid w:val="00FE601C"/>
    <w:rsid w:val="00FE7AA6"/>
    <w:rsid w:val="00FF4189"/>
    <w:rsid w:val="00FF646E"/>
    <w:rsid w:val="00FF66BC"/>
    <w:rsid w:val="00FF7810"/>
    <w:rsid w:val="011D7F3C"/>
    <w:rsid w:val="012C01D2"/>
    <w:rsid w:val="01383D49"/>
    <w:rsid w:val="0139571E"/>
    <w:rsid w:val="01487F6F"/>
    <w:rsid w:val="01490226"/>
    <w:rsid w:val="01632AFD"/>
    <w:rsid w:val="016C49CD"/>
    <w:rsid w:val="019F5C7E"/>
    <w:rsid w:val="01B031C7"/>
    <w:rsid w:val="01BB4780"/>
    <w:rsid w:val="01EA1AAA"/>
    <w:rsid w:val="01EA4536"/>
    <w:rsid w:val="020859D6"/>
    <w:rsid w:val="02167129"/>
    <w:rsid w:val="022973ED"/>
    <w:rsid w:val="02785B28"/>
    <w:rsid w:val="02D710E1"/>
    <w:rsid w:val="02E264AD"/>
    <w:rsid w:val="03055E6C"/>
    <w:rsid w:val="030C6030"/>
    <w:rsid w:val="033E514D"/>
    <w:rsid w:val="034B745D"/>
    <w:rsid w:val="035F2E04"/>
    <w:rsid w:val="036C633D"/>
    <w:rsid w:val="03905CD1"/>
    <w:rsid w:val="03B57ED7"/>
    <w:rsid w:val="03B866DF"/>
    <w:rsid w:val="03D16CA2"/>
    <w:rsid w:val="03DE36A3"/>
    <w:rsid w:val="04087D57"/>
    <w:rsid w:val="04145DAC"/>
    <w:rsid w:val="042F1BED"/>
    <w:rsid w:val="04511548"/>
    <w:rsid w:val="048C634B"/>
    <w:rsid w:val="049339F0"/>
    <w:rsid w:val="04D0455B"/>
    <w:rsid w:val="05207377"/>
    <w:rsid w:val="052E7E36"/>
    <w:rsid w:val="05307047"/>
    <w:rsid w:val="05373EFF"/>
    <w:rsid w:val="05475367"/>
    <w:rsid w:val="05A215D3"/>
    <w:rsid w:val="05B020E1"/>
    <w:rsid w:val="05E860E9"/>
    <w:rsid w:val="05F80758"/>
    <w:rsid w:val="060559C8"/>
    <w:rsid w:val="060B7C29"/>
    <w:rsid w:val="062A18D3"/>
    <w:rsid w:val="06321623"/>
    <w:rsid w:val="06555DC7"/>
    <w:rsid w:val="06687FD2"/>
    <w:rsid w:val="066E6752"/>
    <w:rsid w:val="067E1CAF"/>
    <w:rsid w:val="06835E4E"/>
    <w:rsid w:val="068813CF"/>
    <w:rsid w:val="06AC642A"/>
    <w:rsid w:val="06AE7C87"/>
    <w:rsid w:val="06B420FC"/>
    <w:rsid w:val="06DB5DA9"/>
    <w:rsid w:val="07116445"/>
    <w:rsid w:val="07374302"/>
    <w:rsid w:val="074969FF"/>
    <w:rsid w:val="07B83DA9"/>
    <w:rsid w:val="07DC4ED9"/>
    <w:rsid w:val="07EB1355"/>
    <w:rsid w:val="08130A4D"/>
    <w:rsid w:val="08487469"/>
    <w:rsid w:val="08594446"/>
    <w:rsid w:val="08AA7F48"/>
    <w:rsid w:val="08C77381"/>
    <w:rsid w:val="090C70BC"/>
    <w:rsid w:val="0918301D"/>
    <w:rsid w:val="09AD1238"/>
    <w:rsid w:val="0A237694"/>
    <w:rsid w:val="0A4F66E8"/>
    <w:rsid w:val="0AC07CA2"/>
    <w:rsid w:val="0AE46A31"/>
    <w:rsid w:val="0AEF00A2"/>
    <w:rsid w:val="0B331EFB"/>
    <w:rsid w:val="0B810244"/>
    <w:rsid w:val="0B826144"/>
    <w:rsid w:val="0BD462B4"/>
    <w:rsid w:val="0C0B072C"/>
    <w:rsid w:val="0C2E1FF5"/>
    <w:rsid w:val="0C912387"/>
    <w:rsid w:val="0CA46334"/>
    <w:rsid w:val="0CC372A5"/>
    <w:rsid w:val="0D054678"/>
    <w:rsid w:val="0D661AC8"/>
    <w:rsid w:val="0D906576"/>
    <w:rsid w:val="0D922BE0"/>
    <w:rsid w:val="0DB03522"/>
    <w:rsid w:val="0DC75983"/>
    <w:rsid w:val="0DE4701C"/>
    <w:rsid w:val="0E154A54"/>
    <w:rsid w:val="0E236844"/>
    <w:rsid w:val="0EA14E9B"/>
    <w:rsid w:val="0F033911"/>
    <w:rsid w:val="0F0526C2"/>
    <w:rsid w:val="0F5C57D0"/>
    <w:rsid w:val="0F5F2979"/>
    <w:rsid w:val="0F6A0838"/>
    <w:rsid w:val="0FC771FE"/>
    <w:rsid w:val="0FDC7C76"/>
    <w:rsid w:val="0FE30883"/>
    <w:rsid w:val="0FF103B6"/>
    <w:rsid w:val="10451425"/>
    <w:rsid w:val="10951DFF"/>
    <w:rsid w:val="10AC6020"/>
    <w:rsid w:val="10AE131A"/>
    <w:rsid w:val="10B1465D"/>
    <w:rsid w:val="10B632CC"/>
    <w:rsid w:val="10C318C3"/>
    <w:rsid w:val="10C40590"/>
    <w:rsid w:val="11E45131"/>
    <w:rsid w:val="121C5EA0"/>
    <w:rsid w:val="127E746D"/>
    <w:rsid w:val="12876244"/>
    <w:rsid w:val="12AD29B7"/>
    <w:rsid w:val="12B1085A"/>
    <w:rsid w:val="12CD6F11"/>
    <w:rsid w:val="136D320B"/>
    <w:rsid w:val="137C333E"/>
    <w:rsid w:val="13807831"/>
    <w:rsid w:val="13AC7E1D"/>
    <w:rsid w:val="13B17562"/>
    <w:rsid w:val="13D05AAF"/>
    <w:rsid w:val="13E66F34"/>
    <w:rsid w:val="13ED7DB9"/>
    <w:rsid w:val="13F62FF9"/>
    <w:rsid w:val="13F7208A"/>
    <w:rsid w:val="14140B0C"/>
    <w:rsid w:val="1422151B"/>
    <w:rsid w:val="14487D85"/>
    <w:rsid w:val="14594361"/>
    <w:rsid w:val="14975823"/>
    <w:rsid w:val="149B6930"/>
    <w:rsid w:val="14AE2367"/>
    <w:rsid w:val="14E82EEF"/>
    <w:rsid w:val="15AC43FC"/>
    <w:rsid w:val="15AC46CC"/>
    <w:rsid w:val="15B24B14"/>
    <w:rsid w:val="15E47470"/>
    <w:rsid w:val="15E727C3"/>
    <w:rsid w:val="15EF356F"/>
    <w:rsid w:val="167B641D"/>
    <w:rsid w:val="169C3E07"/>
    <w:rsid w:val="16B61049"/>
    <w:rsid w:val="16F777BF"/>
    <w:rsid w:val="17101D65"/>
    <w:rsid w:val="17254F48"/>
    <w:rsid w:val="172A418B"/>
    <w:rsid w:val="175F0C0E"/>
    <w:rsid w:val="17663689"/>
    <w:rsid w:val="176F6497"/>
    <w:rsid w:val="177268D5"/>
    <w:rsid w:val="179A2814"/>
    <w:rsid w:val="17CF38EB"/>
    <w:rsid w:val="17F85942"/>
    <w:rsid w:val="17FF6228"/>
    <w:rsid w:val="18095FB3"/>
    <w:rsid w:val="18147666"/>
    <w:rsid w:val="181869AF"/>
    <w:rsid w:val="183F72DC"/>
    <w:rsid w:val="18400026"/>
    <w:rsid w:val="1862323C"/>
    <w:rsid w:val="186D2CAD"/>
    <w:rsid w:val="18A56283"/>
    <w:rsid w:val="18E10FEE"/>
    <w:rsid w:val="18F834F7"/>
    <w:rsid w:val="192F52DE"/>
    <w:rsid w:val="195540B0"/>
    <w:rsid w:val="19750D2B"/>
    <w:rsid w:val="19A11DB8"/>
    <w:rsid w:val="19DB0408"/>
    <w:rsid w:val="19DC1B95"/>
    <w:rsid w:val="19E165ED"/>
    <w:rsid w:val="1A0344CC"/>
    <w:rsid w:val="1A140D38"/>
    <w:rsid w:val="1A3152DF"/>
    <w:rsid w:val="1A6664AB"/>
    <w:rsid w:val="1A686FF7"/>
    <w:rsid w:val="1A881B1A"/>
    <w:rsid w:val="1AC93D4D"/>
    <w:rsid w:val="1B4240E4"/>
    <w:rsid w:val="1B78009B"/>
    <w:rsid w:val="1B7B0862"/>
    <w:rsid w:val="1B9A5B4B"/>
    <w:rsid w:val="1B9E7AE5"/>
    <w:rsid w:val="1BA65A46"/>
    <w:rsid w:val="1C0E6B2B"/>
    <w:rsid w:val="1C2E5817"/>
    <w:rsid w:val="1C31332A"/>
    <w:rsid w:val="1C4E09C2"/>
    <w:rsid w:val="1CAD234C"/>
    <w:rsid w:val="1CB17805"/>
    <w:rsid w:val="1CBA4CC4"/>
    <w:rsid w:val="1CEB6024"/>
    <w:rsid w:val="1CFF39DF"/>
    <w:rsid w:val="1D3D5635"/>
    <w:rsid w:val="1D441925"/>
    <w:rsid w:val="1D4C361F"/>
    <w:rsid w:val="1D9A3046"/>
    <w:rsid w:val="1DAF5748"/>
    <w:rsid w:val="1DB259C9"/>
    <w:rsid w:val="1DCB23D7"/>
    <w:rsid w:val="1DDC15AB"/>
    <w:rsid w:val="1E32346A"/>
    <w:rsid w:val="1E3D1AFF"/>
    <w:rsid w:val="1E5C7AFF"/>
    <w:rsid w:val="1E9C1231"/>
    <w:rsid w:val="1E9E392B"/>
    <w:rsid w:val="1EA44443"/>
    <w:rsid w:val="1EB1558D"/>
    <w:rsid w:val="1EB568BD"/>
    <w:rsid w:val="1EC46975"/>
    <w:rsid w:val="1EE60D22"/>
    <w:rsid w:val="1F5A16D5"/>
    <w:rsid w:val="1F91623E"/>
    <w:rsid w:val="1F942B43"/>
    <w:rsid w:val="1FA72193"/>
    <w:rsid w:val="1FB1267A"/>
    <w:rsid w:val="2002109D"/>
    <w:rsid w:val="20121457"/>
    <w:rsid w:val="20435942"/>
    <w:rsid w:val="204904F5"/>
    <w:rsid w:val="20814FBB"/>
    <w:rsid w:val="20937359"/>
    <w:rsid w:val="20B7232B"/>
    <w:rsid w:val="20B86BA1"/>
    <w:rsid w:val="20C258D4"/>
    <w:rsid w:val="20CD782B"/>
    <w:rsid w:val="20D07B19"/>
    <w:rsid w:val="20EE3059"/>
    <w:rsid w:val="2101509C"/>
    <w:rsid w:val="21155492"/>
    <w:rsid w:val="211E4029"/>
    <w:rsid w:val="215042A5"/>
    <w:rsid w:val="21CD15C9"/>
    <w:rsid w:val="22070FD7"/>
    <w:rsid w:val="221A1D8A"/>
    <w:rsid w:val="224D16F2"/>
    <w:rsid w:val="22B16082"/>
    <w:rsid w:val="238B4FAC"/>
    <w:rsid w:val="238D00C9"/>
    <w:rsid w:val="238D053A"/>
    <w:rsid w:val="23941CF3"/>
    <w:rsid w:val="239F733C"/>
    <w:rsid w:val="23AD5619"/>
    <w:rsid w:val="23F84036"/>
    <w:rsid w:val="2436141C"/>
    <w:rsid w:val="249443DB"/>
    <w:rsid w:val="254569B3"/>
    <w:rsid w:val="25546DA8"/>
    <w:rsid w:val="257C58D0"/>
    <w:rsid w:val="25931160"/>
    <w:rsid w:val="25BE4EBC"/>
    <w:rsid w:val="26016BA5"/>
    <w:rsid w:val="2603709F"/>
    <w:rsid w:val="260A1470"/>
    <w:rsid w:val="263038AE"/>
    <w:rsid w:val="26446F91"/>
    <w:rsid w:val="26625E07"/>
    <w:rsid w:val="266350D5"/>
    <w:rsid w:val="267059D1"/>
    <w:rsid w:val="267373BF"/>
    <w:rsid w:val="26A8016D"/>
    <w:rsid w:val="26C04F6C"/>
    <w:rsid w:val="27484582"/>
    <w:rsid w:val="27656EA5"/>
    <w:rsid w:val="27A631D1"/>
    <w:rsid w:val="27D01B1E"/>
    <w:rsid w:val="27E36D0D"/>
    <w:rsid w:val="27E56DEB"/>
    <w:rsid w:val="28175728"/>
    <w:rsid w:val="284020C2"/>
    <w:rsid w:val="284D15CA"/>
    <w:rsid w:val="285370DE"/>
    <w:rsid w:val="28724029"/>
    <w:rsid w:val="28BA4BD6"/>
    <w:rsid w:val="28C87FA8"/>
    <w:rsid w:val="28F15853"/>
    <w:rsid w:val="29563570"/>
    <w:rsid w:val="2959148A"/>
    <w:rsid w:val="296A2BAA"/>
    <w:rsid w:val="298E50E3"/>
    <w:rsid w:val="29B004CD"/>
    <w:rsid w:val="29B21898"/>
    <w:rsid w:val="2A03054C"/>
    <w:rsid w:val="2A623ABA"/>
    <w:rsid w:val="2A6F7B51"/>
    <w:rsid w:val="2A785365"/>
    <w:rsid w:val="2A88234A"/>
    <w:rsid w:val="2A8E6632"/>
    <w:rsid w:val="2AA55F39"/>
    <w:rsid w:val="2AC77007"/>
    <w:rsid w:val="2AF43F88"/>
    <w:rsid w:val="2B0873A5"/>
    <w:rsid w:val="2B2348EC"/>
    <w:rsid w:val="2B330DE7"/>
    <w:rsid w:val="2B3E02C2"/>
    <w:rsid w:val="2B7F1E50"/>
    <w:rsid w:val="2B970452"/>
    <w:rsid w:val="2BA93BD4"/>
    <w:rsid w:val="2BC52361"/>
    <w:rsid w:val="2C09357D"/>
    <w:rsid w:val="2C0E2F9E"/>
    <w:rsid w:val="2C1A0C6F"/>
    <w:rsid w:val="2C2A7C2F"/>
    <w:rsid w:val="2C86203D"/>
    <w:rsid w:val="2C9056E0"/>
    <w:rsid w:val="2CF977D8"/>
    <w:rsid w:val="2D05304C"/>
    <w:rsid w:val="2D3B32F1"/>
    <w:rsid w:val="2D80141B"/>
    <w:rsid w:val="2D951393"/>
    <w:rsid w:val="2D9F2F3F"/>
    <w:rsid w:val="2E3E0D0F"/>
    <w:rsid w:val="2E3E7EA5"/>
    <w:rsid w:val="2E5964FE"/>
    <w:rsid w:val="2E795729"/>
    <w:rsid w:val="2E876600"/>
    <w:rsid w:val="2EF20545"/>
    <w:rsid w:val="2EFE4390"/>
    <w:rsid w:val="2F112916"/>
    <w:rsid w:val="2F313775"/>
    <w:rsid w:val="2F8D6F6C"/>
    <w:rsid w:val="2F9E769D"/>
    <w:rsid w:val="2FBE3750"/>
    <w:rsid w:val="2FC22628"/>
    <w:rsid w:val="2FCB415C"/>
    <w:rsid w:val="2FDD0ADF"/>
    <w:rsid w:val="2FF256FB"/>
    <w:rsid w:val="30051B70"/>
    <w:rsid w:val="30631CB0"/>
    <w:rsid w:val="30BF25BB"/>
    <w:rsid w:val="30F13352"/>
    <w:rsid w:val="30F227A8"/>
    <w:rsid w:val="310D6834"/>
    <w:rsid w:val="31176FE2"/>
    <w:rsid w:val="31360E8A"/>
    <w:rsid w:val="314B2F61"/>
    <w:rsid w:val="3196270B"/>
    <w:rsid w:val="31B61264"/>
    <w:rsid w:val="31B76C7C"/>
    <w:rsid w:val="31D60F4C"/>
    <w:rsid w:val="31FA561D"/>
    <w:rsid w:val="32372513"/>
    <w:rsid w:val="32374591"/>
    <w:rsid w:val="32512CF3"/>
    <w:rsid w:val="326E33BD"/>
    <w:rsid w:val="326E7733"/>
    <w:rsid w:val="32735E5F"/>
    <w:rsid w:val="328E6CEB"/>
    <w:rsid w:val="329740D3"/>
    <w:rsid w:val="32B74F96"/>
    <w:rsid w:val="32CA6D11"/>
    <w:rsid w:val="32E8219B"/>
    <w:rsid w:val="331810E6"/>
    <w:rsid w:val="333735EF"/>
    <w:rsid w:val="336B5EA5"/>
    <w:rsid w:val="336B6920"/>
    <w:rsid w:val="33893384"/>
    <w:rsid w:val="339F241C"/>
    <w:rsid w:val="33DC424A"/>
    <w:rsid w:val="34064D7E"/>
    <w:rsid w:val="341B57D8"/>
    <w:rsid w:val="34223C04"/>
    <w:rsid w:val="3430620E"/>
    <w:rsid w:val="347E1AB7"/>
    <w:rsid w:val="34D91EA9"/>
    <w:rsid w:val="350A182E"/>
    <w:rsid w:val="35122A70"/>
    <w:rsid w:val="351A417A"/>
    <w:rsid w:val="35354993"/>
    <w:rsid w:val="35483106"/>
    <w:rsid w:val="35691058"/>
    <w:rsid w:val="35701422"/>
    <w:rsid w:val="35AC7C64"/>
    <w:rsid w:val="362D5439"/>
    <w:rsid w:val="363B0D3F"/>
    <w:rsid w:val="366B4BDE"/>
    <w:rsid w:val="36CA03BD"/>
    <w:rsid w:val="36DB3D32"/>
    <w:rsid w:val="373204D6"/>
    <w:rsid w:val="3757199F"/>
    <w:rsid w:val="37702284"/>
    <w:rsid w:val="3771764C"/>
    <w:rsid w:val="377E16C0"/>
    <w:rsid w:val="37884215"/>
    <w:rsid w:val="378C5F76"/>
    <w:rsid w:val="37AF5E00"/>
    <w:rsid w:val="37D026DD"/>
    <w:rsid w:val="37D17751"/>
    <w:rsid w:val="37EA4896"/>
    <w:rsid w:val="37FF503D"/>
    <w:rsid w:val="38245A08"/>
    <w:rsid w:val="382675B9"/>
    <w:rsid w:val="382A3F41"/>
    <w:rsid w:val="384B05F2"/>
    <w:rsid w:val="38733258"/>
    <w:rsid w:val="388B38DC"/>
    <w:rsid w:val="38B738A6"/>
    <w:rsid w:val="38C9150A"/>
    <w:rsid w:val="38E81A28"/>
    <w:rsid w:val="38E931AD"/>
    <w:rsid w:val="38F67445"/>
    <w:rsid w:val="392842CC"/>
    <w:rsid w:val="39A64380"/>
    <w:rsid w:val="39D25849"/>
    <w:rsid w:val="39E24AB5"/>
    <w:rsid w:val="3A0037E3"/>
    <w:rsid w:val="3A130F6B"/>
    <w:rsid w:val="3A48086A"/>
    <w:rsid w:val="3A5D0FB0"/>
    <w:rsid w:val="3A6A5F23"/>
    <w:rsid w:val="3A754C3C"/>
    <w:rsid w:val="3A7D2267"/>
    <w:rsid w:val="3AC3307A"/>
    <w:rsid w:val="3B467DF2"/>
    <w:rsid w:val="3B721CC9"/>
    <w:rsid w:val="3B76326C"/>
    <w:rsid w:val="3B8B46A5"/>
    <w:rsid w:val="3B9E5B15"/>
    <w:rsid w:val="3BB2736E"/>
    <w:rsid w:val="3BD63A45"/>
    <w:rsid w:val="3BE132EE"/>
    <w:rsid w:val="3BFA6046"/>
    <w:rsid w:val="3C04744F"/>
    <w:rsid w:val="3C0E03F5"/>
    <w:rsid w:val="3C3B5F91"/>
    <w:rsid w:val="3C6E63BF"/>
    <w:rsid w:val="3C6F7110"/>
    <w:rsid w:val="3C737871"/>
    <w:rsid w:val="3CC9023B"/>
    <w:rsid w:val="3CCD21A3"/>
    <w:rsid w:val="3D2E3D05"/>
    <w:rsid w:val="3D7C2319"/>
    <w:rsid w:val="3D883E24"/>
    <w:rsid w:val="3D8E0A2D"/>
    <w:rsid w:val="3D9A518F"/>
    <w:rsid w:val="3DB903C0"/>
    <w:rsid w:val="3DBB25BA"/>
    <w:rsid w:val="3DE84563"/>
    <w:rsid w:val="3E16083B"/>
    <w:rsid w:val="3E2A405E"/>
    <w:rsid w:val="3E3E75EA"/>
    <w:rsid w:val="3E4049EF"/>
    <w:rsid w:val="3E432412"/>
    <w:rsid w:val="3E546DBC"/>
    <w:rsid w:val="3EB246FE"/>
    <w:rsid w:val="3EE41377"/>
    <w:rsid w:val="3F385F61"/>
    <w:rsid w:val="3F567FD1"/>
    <w:rsid w:val="3F5B48BA"/>
    <w:rsid w:val="3F662D18"/>
    <w:rsid w:val="3F7D1C7B"/>
    <w:rsid w:val="3F8A4424"/>
    <w:rsid w:val="3FB729F9"/>
    <w:rsid w:val="3FD15A75"/>
    <w:rsid w:val="40026CEF"/>
    <w:rsid w:val="40214D77"/>
    <w:rsid w:val="40217E15"/>
    <w:rsid w:val="4033635B"/>
    <w:rsid w:val="40842E9E"/>
    <w:rsid w:val="40953729"/>
    <w:rsid w:val="40C978DD"/>
    <w:rsid w:val="40E619D7"/>
    <w:rsid w:val="410E719D"/>
    <w:rsid w:val="416504C5"/>
    <w:rsid w:val="41881287"/>
    <w:rsid w:val="419C6C4C"/>
    <w:rsid w:val="41C20A8B"/>
    <w:rsid w:val="41F049E0"/>
    <w:rsid w:val="423B51C2"/>
    <w:rsid w:val="424E5C21"/>
    <w:rsid w:val="424F23E2"/>
    <w:rsid w:val="42D037B7"/>
    <w:rsid w:val="42D94009"/>
    <w:rsid w:val="42F9727E"/>
    <w:rsid w:val="432713CE"/>
    <w:rsid w:val="434D34FF"/>
    <w:rsid w:val="436C3FF3"/>
    <w:rsid w:val="439533FF"/>
    <w:rsid w:val="44076C36"/>
    <w:rsid w:val="440B4D40"/>
    <w:rsid w:val="440E3796"/>
    <w:rsid w:val="44123663"/>
    <w:rsid w:val="446557DA"/>
    <w:rsid w:val="4469506F"/>
    <w:rsid w:val="447F40FB"/>
    <w:rsid w:val="44895E92"/>
    <w:rsid w:val="449D0352"/>
    <w:rsid w:val="44DE1BE8"/>
    <w:rsid w:val="45025717"/>
    <w:rsid w:val="45045064"/>
    <w:rsid w:val="4526720F"/>
    <w:rsid w:val="45273E49"/>
    <w:rsid w:val="455873E0"/>
    <w:rsid w:val="45761B09"/>
    <w:rsid w:val="458F2BC6"/>
    <w:rsid w:val="45990ECE"/>
    <w:rsid w:val="459C3FDC"/>
    <w:rsid w:val="45DE523A"/>
    <w:rsid w:val="45F35762"/>
    <w:rsid w:val="460F52E7"/>
    <w:rsid w:val="46183375"/>
    <w:rsid w:val="461D7E9F"/>
    <w:rsid w:val="46267651"/>
    <w:rsid w:val="463B1001"/>
    <w:rsid w:val="4640084F"/>
    <w:rsid w:val="46451955"/>
    <w:rsid w:val="466C02AB"/>
    <w:rsid w:val="46770167"/>
    <w:rsid w:val="4678489A"/>
    <w:rsid w:val="469B3064"/>
    <w:rsid w:val="46AA3E9D"/>
    <w:rsid w:val="46AD0699"/>
    <w:rsid w:val="4746626D"/>
    <w:rsid w:val="475D3405"/>
    <w:rsid w:val="47724A03"/>
    <w:rsid w:val="478B7C76"/>
    <w:rsid w:val="479C1928"/>
    <w:rsid w:val="47A46A0E"/>
    <w:rsid w:val="47DF53EB"/>
    <w:rsid w:val="47F51E71"/>
    <w:rsid w:val="48015B41"/>
    <w:rsid w:val="48173B3F"/>
    <w:rsid w:val="4867046E"/>
    <w:rsid w:val="486935AE"/>
    <w:rsid w:val="488D509B"/>
    <w:rsid w:val="48DB5D62"/>
    <w:rsid w:val="496E40FA"/>
    <w:rsid w:val="49804A8F"/>
    <w:rsid w:val="498125DB"/>
    <w:rsid w:val="49B20B8E"/>
    <w:rsid w:val="49BC147F"/>
    <w:rsid w:val="49F71881"/>
    <w:rsid w:val="49F9544A"/>
    <w:rsid w:val="4A1763CD"/>
    <w:rsid w:val="4A191FC4"/>
    <w:rsid w:val="4A2C0D32"/>
    <w:rsid w:val="4A491794"/>
    <w:rsid w:val="4A4A4403"/>
    <w:rsid w:val="4A4C06B8"/>
    <w:rsid w:val="4A566FDC"/>
    <w:rsid w:val="4A5B0136"/>
    <w:rsid w:val="4A863B44"/>
    <w:rsid w:val="4A881AB2"/>
    <w:rsid w:val="4A8E0038"/>
    <w:rsid w:val="4A9D57BD"/>
    <w:rsid w:val="4A9E66CB"/>
    <w:rsid w:val="4ABA463C"/>
    <w:rsid w:val="4AF90865"/>
    <w:rsid w:val="4AFC0A02"/>
    <w:rsid w:val="4B4A5DD1"/>
    <w:rsid w:val="4B53504D"/>
    <w:rsid w:val="4B64789A"/>
    <w:rsid w:val="4BFF41EE"/>
    <w:rsid w:val="4C0D66EF"/>
    <w:rsid w:val="4C1667DA"/>
    <w:rsid w:val="4C486ACB"/>
    <w:rsid w:val="4C7369D8"/>
    <w:rsid w:val="4C78716F"/>
    <w:rsid w:val="4CA71E5A"/>
    <w:rsid w:val="4CDE2B52"/>
    <w:rsid w:val="4D7450CE"/>
    <w:rsid w:val="4D8127D7"/>
    <w:rsid w:val="4D8D48DE"/>
    <w:rsid w:val="4D9B0173"/>
    <w:rsid w:val="4DB63422"/>
    <w:rsid w:val="4DF11B27"/>
    <w:rsid w:val="4DF13AC2"/>
    <w:rsid w:val="4E1358AB"/>
    <w:rsid w:val="4E1C66FF"/>
    <w:rsid w:val="4E2248A9"/>
    <w:rsid w:val="4E2E1765"/>
    <w:rsid w:val="4E475BB5"/>
    <w:rsid w:val="4EB61F5F"/>
    <w:rsid w:val="4ED021B9"/>
    <w:rsid w:val="4EE10DAB"/>
    <w:rsid w:val="4F472FF9"/>
    <w:rsid w:val="4F7223E1"/>
    <w:rsid w:val="4FAF76B7"/>
    <w:rsid w:val="4FBB76BA"/>
    <w:rsid w:val="4FE6120E"/>
    <w:rsid w:val="5031036B"/>
    <w:rsid w:val="5088390B"/>
    <w:rsid w:val="50A773C6"/>
    <w:rsid w:val="50BF6AF8"/>
    <w:rsid w:val="50C20F60"/>
    <w:rsid w:val="50CF2F8F"/>
    <w:rsid w:val="514F4074"/>
    <w:rsid w:val="51862054"/>
    <w:rsid w:val="52081C43"/>
    <w:rsid w:val="521E32B3"/>
    <w:rsid w:val="528F2C66"/>
    <w:rsid w:val="52AD01FC"/>
    <w:rsid w:val="52B77A76"/>
    <w:rsid w:val="52B80CA3"/>
    <w:rsid w:val="52E15BA2"/>
    <w:rsid w:val="53022E6B"/>
    <w:rsid w:val="530669AB"/>
    <w:rsid w:val="530D0743"/>
    <w:rsid w:val="53126818"/>
    <w:rsid w:val="531509F5"/>
    <w:rsid w:val="53211405"/>
    <w:rsid w:val="53282B0D"/>
    <w:rsid w:val="534B3734"/>
    <w:rsid w:val="53E8488A"/>
    <w:rsid w:val="53ED55AB"/>
    <w:rsid w:val="53F5236F"/>
    <w:rsid w:val="542151DD"/>
    <w:rsid w:val="5437424C"/>
    <w:rsid w:val="54600DC7"/>
    <w:rsid w:val="547472AA"/>
    <w:rsid w:val="548D6260"/>
    <w:rsid w:val="54984998"/>
    <w:rsid w:val="54DB77E4"/>
    <w:rsid w:val="54E353E6"/>
    <w:rsid w:val="551E5BC4"/>
    <w:rsid w:val="55404F00"/>
    <w:rsid w:val="557C091D"/>
    <w:rsid w:val="559F32BA"/>
    <w:rsid w:val="55AD04E0"/>
    <w:rsid w:val="55BF3564"/>
    <w:rsid w:val="55C557E2"/>
    <w:rsid w:val="56010322"/>
    <w:rsid w:val="562510E7"/>
    <w:rsid w:val="5645366B"/>
    <w:rsid w:val="564E5338"/>
    <w:rsid w:val="56964775"/>
    <w:rsid w:val="56A336D1"/>
    <w:rsid w:val="56A3574E"/>
    <w:rsid w:val="56BC76EF"/>
    <w:rsid w:val="56BF4438"/>
    <w:rsid w:val="578558C6"/>
    <w:rsid w:val="578E7799"/>
    <w:rsid w:val="57C52C3B"/>
    <w:rsid w:val="57EA4CBC"/>
    <w:rsid w:val="57F3403F"/>
    <w:rsid w:val="581256FD"/>
    <w:rsid w:val="58795AC7"/>
    <w:rsid w:val="58CD6BAF"/>
    <w:rsid w:val="58D76F1C"/>
    <w:rsid w:val="58E85182"/>
    <w:rsid w:val="58EB3C07"/>
    <w:rsid w:val="58FB1156"/>
    <w:rsid w:val="59085CA9"/>
    <w:rsid w:val="59907B85"/>
    <w:rsid w:val="59916257"/>
    <w:rsid w:val="599F1E1C"/>
    <w:rsid w:val="59A94389"/>
    <w:rsid w:val="59BD4474"/>
    <w:rsid w:val="59CA185E"/>
    <w:rsid w:val="59DA24F1"/>
    <w:rsid w:val="59E467CD"/>
    <w:rsid w:val="59EF4913"/>
    <w:rsid w:val="59FD5D36"/>
    <w:rsid w:val="5A0B0FE4"/>
    <w:rsid w:val="5A1C3ADD"/>
    <w:rsid w:val="5A417E12"/>
    <w:rsid w:val="5A751610"/>
    <w:rsid w:val="5AF0503D"/>
    <w:rsid w:val="5B1637B4"/>
    <w:rsid w:val="5B41743E"/>
    <w:rsid w:val="5B5D2AA8"/>
    <w:rsid w:val="5B63017B"/>
    <w:rsid w:val="5B70732E"/>
    <w:rsid w:val="5BCA23C4"/>
    <w:rsid w:val="5BE10AE3"/>
    <w:rsid w:val="5C1D31F4"/>
    <w:rsid w:val="5C286825"/>
    <w:rsid w:val="5C3D6DA3"/>
    <w:rsid w:val="5C532823"/>
    <w:rsid w:val="5CC32729"/>
    <w:rsid w:val="5CE323F6"/>
    <w:rsid w:val="5CF5508A"/>
    <w:rsid w:val="5CF94C82"/>
    <w:rsid w:val="5D114C79"/>
    <w:rsid w:val="5D163309"/>
    <w:rsid w:val="5D2F5297"/>
    <w:rsid w:val="5D6525ED"/>
    <w:rsid w:val="5D78088B"/>
    <w:rsid w:val="5D961931"/>
    <w:rsid w:val="5DA566B9"/>
    <w:rsid w:val="5DE72573"/>
    <w:rsid w:val="5E276755"/>
    <w:rsid w:val="5E4D484E"/>
    <w:rsid w:val="5E516F17"/>
    <w:rsid w:val="5E736E1C"/>
    <w:rsid w:val="5E7B0796"/>
    <w:rsid w:val="5EA07C60"/>
    <w:rsid w:val="5EA13B54"/>
    <w:rsid w:val="5EA8240A"/>
    <w:rsid w:val="5EC533A7"/>
    <w:rsid w:val="5ECF13FA"/>
    <w:rsid w:val="5ED6504F"/>
    <w:rsid w:val="5EDA181E"/>
    <w:rsid w:val="5EDB54DA"/>
    <w:rsid w:val="5F1A55C7"/>
    <w:rsid w:val="5F27664F"/>
    <w:rsid w:val="5F3E1988"/>
    <w:rsid w:val="5FB432D2"/>
    <w:rsid w:val="5FCE64A5"/>
    <w:rsid w:val="6004079E"/>
    <w:rsid w:val="60297F10"/>
    <w:rsid w:val="60377A6C"/>
    <w:rsid w:val="6039263A"/>
    <w:rsid w:val="604D4D2E"/>
    <w:rsid w:val="60936E90"/>
    <w:rsid w:val="609E43B6"/>
    <w:rsid w:val="60A04A0C"/>
    <w:rsid w:val="60AC595D"/>
    <w:rsid w:val="60D40BA6"/>
    <w:rsid w:val="60DB3E7B"/>
    <w:rsid w:val="60ED0403"/>
    <w:rsid w:val="60ED4D2C"/>
    <w:rsid w:val="60F968FF"/>
    <w:rsid w:val="60FE3619"/>
    <w:rsid w:val="610240CD"/>
    <w:rsid w:val="611770ED"/>
    <w:rsid w:val="611E36A7"/>
    <w:rsid w:val="611F10BA"/>
    <w:rsid w:val="613F1763"/>
    <w:rsid w:val="6177017D"/>
    <w:rsid w:val="617E1991"/>
    <w:rsid w:val="618337DA"/>
    <w:rsid w:val="619811D3"/>
    <w:rsid w:val="61F42532"/>
    <w:rsid w:val="620442B8"/>
    <w:rsid w:val="62143806"/>
    <w:rsid w:val="6218072C"/>
    <w:rsid w:val="62483B47"/>
    <w:rsid w:val="62920C2F"/>
    <w:rsid w:val="629E7416"/>
    <w:rsid w:val="62D86FEC"/>
    <w:rsid w:val="62FC5816"/>
    <w:rsid w:val="631C1C3F"/>
    <w:rsid w:val="632B4C27"/>
    <w:rsid w:val="6332192A"/>
    <w:rsid w:val="63344D73"/>
    <w:rsid w:val="639F59B4"/>
    <w:rsid w:val="63A83AD4"/>
    <w:rsid w:val="63AC1D11"/>
    <w:rsid w:val="63C92396"/>
    <w:rsid w:val="63CD7839"/>
    <w:rsid w:val="63F07B79"/>
    <w:rsid w:val="6404008A"/>
    <w:rsid w:val="640F23B6"/>
    <w:rsid w:val="6416034F"/>
    <w:rsid w:val="641C6F3F"/>
    <w:rsid w:val="643D12BE"/>
    <w:rsid w:val="647F5374"/>
    <w:rsid w:val="64C46215"/>
    <w:rsid w:val="64DF13C4"/>
    <w:rsid w:val="652B0D9D"/>
    <w:rsid w:val="65593553"/>
    <w:rsid w:val="655C63EC"/>
    <w:rsid w:val="65886F13"/>
    <w:rsid w:val="65A22116"/>
    <w:rsid w:val="65E06B51"/>
    <w:rsid w:val="66442DFE"/>
    <w:rsid w:val="667729FD"/>
    <w:rsid w:val="66A15965"/>
    <w:rsid w:val="66A73E07"/>
    <w:rsid w:val="66D54F30"/>
    <w:rsid w:val="66FB3704"/>
    <w:rsid w:val="67613011"/>
    <w:rsid w:val="676B7405"/>
    <w:rsid w:val="676C3411"/>
    <w:rsid w:val="6795614A"/>
    <w:rsid w:val="67A60323"/>
    <w:rsid w:val="67A7028D"/>
    <w:rsid w:val="67CD2898"/>
    <w:rsid w:val="68006B39"/>
    <w:rsid w:val="6806639A"/>
    <w:rsid w:val="6827343C"/>
    <w:rsid w:val="682827CB"/>
    <w:rsid w:val="683115CF"/>
    <w:rsid w:val="68825E4C"/>
    <w:rsid w:val="68B334BE"/>
    <w:rsid w:val="68D81F19"/>
    <w:rsid w:val="68DD1DB1"/>
    <w:rsid w:val="69586736"/>
    <w:rsid w:val="697473AF"/>
    <w:rsid w:val="69BC18B9"/>
    <w:rsid w:val="6A056AE4"/>
    <w:rsid w:val="6A0F6F1C"/>
    <w:rsid w:val="6A345531"/>
    <w:rsid w:val="6A431196"/>
    <w:rsid w:val="6A636FB5"/>
    <w:rsid w:val="6A6C4D63"/>
    <w:rsid w:val="6AC9448B"/>
    <w:rsid w:val="6ACE25CE"/>
    <w:rsid w:val="6AD4288A"/>
    <w:rsid w:val="6AE643BD"/>
    <w:rsid w:val="6B375578"/>
    <w:rsid w:val="6B856256"/>
    <w:rsid w:val="6BE020F5"/>
    <w:rsid w:val="6BE25106"/>
    <w:rsid w:val="6BE975C7"/>
    <w:rsid w:val="6C6E24B0"/>
    <w:rsid w:val="6C825486"/>
    <w:rsid w:val="6CA56E74"/>
    <w:rsid w:val="6CCC76EA"/>
    <w:rsid w:val="6D046C7E"/>
    <w:rsid w:val="6D176942"/>
    <w:rsid w:val="6D1E6563"/>
    <w:rsid w:val="6D5D26B1"/>
    <w:rsid w:val="6D62088D"/>
    <w:rsid w:val="6D682A8A"/>
    <w:rsid w:val="6DD428CE"/>
    <w:rsid w:val="6DEB6536"/>
    <w:rsid w:val="6DFB7064"/>
    <w:rsid w:val="6E226CE3"/>
    <w:rsid w:val="6E2A5B20"/>
    <w:rsid w:val="6E442EB0"/>
    <w:rsid w:val="6E52192B"/>
    <w:rsid w:val="6E82672C"/>
    <w:rsid w:val="6EA52F9C"/>
    <w:rsid w:val="6EC15420"/>
    <w:rsid w:val="6EDE3F21"/>
    <w:rsid w:val="6EF03809"/>
    <w:rsid w:val="6F1303F1"/>
    <w:rsid w:val="6F350634"/>
    <w:rsid w:val="6F363DDE"/>
    <w:rsid w:val="6F6C7ABC"/>
    <w:rsid w:val="6FA666A9"/>
    <w:rsid w:val="6FBF717D"/>
    <w:rsid w:val="70997D91"/>
    <w:rsid w:val="70A65D52"/>
    <w:rsid w:val="70B730C1"/>
    <w:rsid w:val="70B9461B"/>
    <w:rsid w:val="70E42948"/>
    <w:rsid w:val="717320D7"/>
    <w:rsid w:val="719A38B5"/>
    <w:rsid w:val="720E292A"/>
    <w:rsid w:val="72A83E6A"/>
    <w:rsid w:val="72CC4989"/>
    <w:rsid w:val="72F9675A"/>
    <w:rsid w:val="735F342E"/>
    <w:rsid w:val="736E76CF"/>
    <w:rsid w:val="7392763D"/>
    <w:rsid w:val="73945ACC"/>
    <w:rsid w:val="73AC300A"/>
    <w:rsid w:val="73B01A0C"/>
    <w:rsid w:val="73D836C6"/>
    <w:rsid w:val="73EF4226"/>
    <w:rsid w:val="744D7213"/>
    <w:rsid w:val="745103BE"/>
    <w:rsid w:val="74545D02"/>
    <w:rsid w:val="745974A9"/>
    <w:rsid w:val="74A0093F"/>
    <w:rsid w:val="74A54FB1"/>
    <w:rsid w:val="74AA6871"/>
    <w:rsid w:val="74B85C8C"/>
    <w:rsid w:val="74CB186B"/>
    <w:rsid w:val="74CE31E4"/>
    <w:rsid w:val="753B5BFF"/>
    <w:rsid w:val="757F0339"/>
    <w:rsid w:val="758F0E1E"/>
    <w:rsid w:val="75B9753F"/>
    <w:rsid w:val="75C75EDF"/>
    <w:rsid w:val="75FB5A9A"/>
    <w:rsid w:val="764B4B96"/>
    <w:rsid w:val="764C589A"/>
    <w:rsid w:val="767B1A0A"/>
    <w:rsid w:val="76C449E7"/>
    <w:rsid w:val="77187F34"/>
    <w:rsid w:val="771B0497"/>
    <w:rsid w:val="77406264"/>
    <w:rsid w:val="7756062A"/>
    <w:rsid w:val="775E168B"/>
    <w:rsid w:val="777932C4"/>
    <w:rsid w:val="77913C8D"/>
    <w:rsid w:val="77BE18BB"/>
    <w:rsid w:val="78082280"/>
    <w:rsid w:val="782441CE"/>
    <w:rsid w:val="78327284"/>
    <w:rsid w:val="785C497E"/>
    <w:rsid w:val="7860627C"/>
    <w:rsid w:val="786F08AC"/>
    <w:rsid w:val="78A6488F"/>
    <w:rsid w:val="78AB0E1B"/>
    <w:rsid w:val="78C320F9"/>
    <w:rsid w:val="78CE504B"/>
    <w:rsid w:val="78DB1F94"/>
    <w:rsid w:val="7902349D"/>
    <w:rsid w:val="792849E1"/>
    <w:rsid w:val="796A46B0"/>
    <w:rsid w:val="79AC5EF1"/>
    <w:rsid w:val="79C515A4"/>
    <w:rsid w:val="79ED18FD"/>
    <w:rsid w:val="7A3B41FB"/>
    <w:rsid w:val="7A49241B"/>
    <w:rsid w:val="7A574E41"/>
    <w:rsid w:val="7A73280E"/>
    <w:rsid w:val="7AAF39FF"/>
    <w:rsid w:val="7ADD5FB7"/>
    <w:rsid w:val="7AE54306"/>
    <w:rsid w:val="7B3D16C8"/>
    <w:rsid w:val="7B470524"/>
    <w:rsid w:val="7B734A0D"/>
    <w:rsid w:val="7B7D3D23"/>
    <w:rsid w:val="7BAB4E14"/>
    <w:rsid w:val="7BB571D7"/>
    <w:rsid w:val="7BB84E13"/>
    <w:rsid w:val="7BBF4AB9"/>
    <w:rsid w:val="7C5D5F35"/>
    <w:rsid w:val="7C805334"/>
    <w:rsid w:val="7C95637C"/>
    <w:rsid w:val="7CD25EBF"/>
    <w:rsid w:val="7D112107"/>
    <w:rsid w:val="7D1716A6"/>
    <w:rsid w:val="7D2D7B78"/>
    <w:rsid w:val="7D2F0AAD"/>
    <w:rsid w:val="7D525581"/>
    <w:rsid w:val="7D7C0FA1"/>
    <w:rsid w:val="7D826245"/>
    <w:rsid w:val="7DD17626"/>
    <w:rsid w:val="7E5228E7"/>
    <w:rsid w:val="7E7F1DEA"/>
    <w:rsid w:val="7E83537A"/>
    <w:rsid w:val="7E9A42B3"/>
    <w:rsid w:val="7EA26CBB"/>
    <w:rsid w:val="7EAD610D"/>
    <w:rsid w:val="7EAE6516"/>
    <w:rsid w:val="7EBE21B8"/>
    <w:rsid w:val="7EDD2396"/>
    <w:rsid w:val="7F053638"/>
    <w:rsid w:val="7F305BF6"/>
    <w:rsid w:val="7F4A64BA"/>
    <w:rsid w:val="7FA03896"/>
    <w:rsid w:val="7FC60717"/>
    <w:rsid w:val="7FEF3A73"/>
    <w:rsid w:val="7FF44F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6C2A9BD8"/>
  <w14:defaultImageDpi w14:val="32767"/>
  <w15:docId w15:val="{85C15781-C10C-420A-86CD-314775328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qFormat="1"/>
    <w:lsdException w:name="annotation text" w:qFormat="1"/>
    <w:lsdException w:name="header" w:qFormat="1"/>
    <w:lsdException w:name="footer" w:uiPriority="99" w:qFormat="1"/>
    <w:lsdException w:name="caption" w:semiHidden="1" w:unhideWhenUsed="1" w:qFormat="1"/>
    <w:lsdException w:name="footnote reference" w:qFormat="1"/>
    <w:lsdException w:name="annotation reference" w:qFormat="1"/>
    <w:lsdException w:name="Title" w:qFormat="1"/>
    <w:lsdException w:name="Default Paragraph Font" w:semiHidden="1" w:uiPriority="1" w:unhideWhenUsed="1" w:qFormat="1"/>
    <w:lsdException w:name="Subtitle" w:qFormat="1"/>
    <w:lsdException w:name="Date" w:qFormat="1"/>
    <w:lsdException w:name="Hyperlink" w:uiPriority="99" w:qFormat="1"/>
    <w:lsdException w:name="Strong"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Keyboard"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pPr>
      <w:widowControl w:val="0"/>
    </w:pPr>
    <w:rPr>
      <w:rFonts w:asciiTheme="minorHAnsi" w:eastAsia="微软雅黑" w:hAnsiTheme="minorHAnsi" w:cstheme="minorBidi"/>
      <w:color w:val="3B3838" w:themeColor="background2" w:themeShade="40"/>
      <w:kern w:val="2"/>
      <w:sz w:val="21"/>
      <w:szCs w:val="24"/>
    </w:rPr>
  </w:style>
  <w:style w:type="paragraph" w:styleId="1">
    <w:name w:val="heading 1"/>
    <w:basedOn w:val="a1"/>
    <w:next w:val="a1"/>
    <w:link w:val="10"/>
    <w:qFormat/>
    <w:pPr>
      <w:spacing w:beforeAutospacing="1" w:afterAutospacing="1"/>
      <w:outlineLvl w:val="0"/>
    </w:pPr>
    <w:rPr>
      <w:rFonts w:ascii="宋体" w:eastAsia="宋体" w:hAnsi="宋体" w:cs="Times New Roman" w:hint="eastAsia"/>
      <w:b/>
      <w:kern w:val="44"/>
      <w:sz w:val="44"/>
      <w:szCs w:val="48"/>
    </w:rPr>
  </w:style>
  <w:style w:type="paragraph" w:styleId="2">
    <w:name w:val="heading 2"/>
    <w:basedOn w:val="a1"/>
    <w:next w:val="a1"/>
    <w:link w:val="20"/>
    <w:unhideWhenUsed/>
    <w:qFormat/>
    <w:pPr>
      <w:keepNext/>
      <w:keepLines/>
      <w:spacing w:before="260" w:after="260" w:line="413" w:lineRule="auto"/>
      <w:outlineLvl w:val="1"/>
    </w:pPr>
    <w:rPr>
      <w:rFonts w:ascii="Arial" w:eastAsia="黑体" w:hAnsi="Arial"/>
      <w:b/>
      <w:sz w:val="30"/>
    </w:rPr>
  </w:style>
  <w:style w:type="paragraph" w:styleId="3">
    <w:name w:val="heading 3"/>
    <w:basedOn w:val="a1"/>
    <w:next w:val="a1"/>
    <w:link w:val="30"/>
    <w:unhideWhenUsed/>
    <w:qFormat/>
    <w:pPr>
      <w:keepNext/>
      <w:keepLines/>
      <w:spacing w:before="260" w:after="260" w:line="413" w:lineRule="auto"/>
      <w:outlineLvl w:val="2"/>
    </w:pPr>
    <w:rPr>
      <w:b/>
      <w:sz w:val="28"/>
    </w:rPr>
  </w:style>
  <w:style w:type="paragraph" w:styleId="40">
    <w:name w:val="heading 4"/>
    <w:basedOn w:val="a1"/>
    <w:next w:val="a1"/>
    <w:unhideWhenUsed/>
    <w:qFormat/>
    <w:pPr>
      <w:keepNext/>
      <w:keepLines/>
      <w:spacing w:before="280" w:after="290" w:line="372" w:lineRule="auto"/>
      <w:outlineLvl w:val="3"/>
    </w:pPr>
    <w:rPr>
      <w:rFonts w:ascii="Arial" w:eastAsia="黑体" w:hAnsi="Arial"/>
      <w:b/>
      <w:sz w:val="24"/>
    </w:rPr>
  </w:style>
  <w:style w:type="paragraph" w:styleId="5">
    <w:name w:val="heading 5"/>
    <w:basedOn w:val="a1"/>
    <w:next w:val="a1"/>
    <w:unhideWhenUsed/>
    <w:qFormat/>
    <w:pPr>
      <w:keepNext/>
      <w:keepLines/>
      <w:spacing w:before="280" w:after="290" w:line="372" w:lineRule="auto"/>
      <w:outlineLvl w:val="4"/>
    </w:pPr>
    <w:rPr>
      <w:b/>
      <w:sz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annotation text"/>
    <w:basedOn w:val="a1"/>
    <w:link w:val="a6"/>
    <w:qFormat/>
  </w:style>
  <w:style w:type="paragraph" w:styleId="31">
    <w:name w:val="toc 3"/>
    <w:basedOn w:val="a1"/>
    <w:next w:val="a1"/>
    <w:uiPriority w:val="39"/>
    <w:qFormat/>
    <w:pPr>
      <w:snapToGrid w:val="0"/>
      <w:spacing w:line="288" w:lineRule="auto"/>
      <w:ind w:leftChars="400" w:left="400"/>
    </w:pPr>
    <w:rPr>
      <w:sz w:val="18"/>
    </w:rPr>
  </w:style>
  <w:style w:type="paragraph" w:styleId="a7">
    <w:name w:val="Date"/>
    <w:basedOn w:val="a1"/>
    <w:next w:val="a1"/>
    <w:link w:val="a8"/>
    <w:qFormat/>
    <w:pPr>
      <w:ind w:leftChars="2500" w:left="100"/>
    </w:pPr>
  </w:style>
  <w:style w:type="paragraph" w:styleId="a9">
    <w:name w:val="Balloon Text"/>
    <w:basedOn w:val="a1"/>
    <w:link w:val="aa"/>
    <w:qFormat/>
    <w:rPr>
      <w:sz w:val="18"/>
      <w:szCs w:val="18"/>
    </w:rPr>
  </w:style>
  <w:style w:type="paragraph" w:styleId="ab">
    <w:name w:val="footer"/>
    <w:basedOn w:val="a1"/>
    <w:link w:val="ac"/>
    <w:uiPriority w:val="99"/>
    <w:qFormat/>
    <w:pPr>
      <w:tabs>
        <w:tab w:val="center" w:pos="4153"/>
        <w:tab w:val="right" w:pos="8306"/>
      </w:tabs>
      <w:snapToGrid w:val="0"/>
    </w:pPr>
    <w:rPr>
      <w:sz w:val="18"/>
    </w:rPr>
  </w:style>
  <w:style w:type="paragraph" w:styleId="ad">
    <w:name w:val="header"/>
    <w:basedOn w:val="a1"/>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1">
    <w:name w:val="toc 1"/>
    <w:basedOn w:val="a1"/>
    <w:next w:val="a1"/>
    <w:uiPriority w:val="39"/>
    <w:qFormat/>
    <w:pPr>
      <w:snapToGrid w:val="0"/>
      <w:spacing w:line="312" w:lineRule="auto"/>
    </w:pPr>
    <w:rPr>
      <w:b/>
      <w:sz w:val="18"/>
    </w:rPr>
  </w:style>
  <w:style w:type="paragraph" w:styleId="ae">
    <w:name w:val="Subtitle"/>
    <w:basedOn w:val="a1"/>
    <w:next w:val="a1"/>
    <w:link w:val="af"/>
    <w:qFormat/>
    <w:pPr>
      <w:spacing w:before="240" w:after="60" w:line="312" w:lineRule="auto"/>
      <w:jc w:val="center"/>
      <w:outlineLvl w:val="1"/>
    </w:pPr>
    <w:rPr>
      <w:rFonts w:eastAsiaTheme="minorEastAsia"/>
      <w:b/>
      <w:bCs/>
      <w:kern w:val="28"/>
      <w:sz w:val="32"/>
      <w:szCs w:val="32"/>
    </w:rPr>
  </w:style>
  <w:style w:type="paragraph" w:styleId="af0">
    <w:name w:val="footnote text"/>
    <w:basedOn w:val="a1"/>
    <w:link w:val="af1"/>
    <w:qFormat/>
    <w:pPr>
      <w:snapToGrid w:val="0"/>
    </w:pPr>
    <w:rPr>
      <w:sz w:val="18"/>
      <w:szCs w:val="18"/>
    </w:rPr>
  </w:style>
  <w:style w:type="paragraph" w:styleId="21">
    <w:name w:val="toc 2"/>
    <w:basedOn w:val="a1"/>
    <w:next w:val="a1"/>
    <w:link w:val="22"/>
    <w:uiPriority w:val="39"/>
    <w:qFormat/>
    <w:pPr>
      <w:snapToGrid w:val="0"/>
      <w:spacing w:line="288" w:lineRule="auto"/>
      <w:ind w:leftChars="200" w:left="200"/>
    </w:pPr>
    <w:rPr>
      <w:sz w:val="18"/>
    </w:rPr>
  </w:style>
  <w:style w:type="paragraph" w:styleId="af2">
    <w:name w:val="Normal (Web)"/>
    <w:basedOn w:val="a1"/>
    <w:uiPriority w:val="99"/>
    <w:qFormat/>
    <w:pPr>
      <w:spacing w:beforeAutospacing="1" w:afterAutospacing="1"/>
    </w:pPr>
    <w:rPr>
      <w:rFonts w:cs="Times New Roman"/>
      <w:kern w:val="0"/>
    </w:rPr>
  </w:style>
  <w:style w:type="paragraph" w:styleId="af3">
    <w:name w:val="Title"/>
    <w:basedOn w:val="a1"/>
    <w:next w:val="a1"/>
    <w:link w:val="af4"/>
    <w:qFormat/>
    <w:pPr>
      <w:spacing w:before="240" w:after="60"/>
      <w:jc w:val="center"/>
      <w:outlineLvl w:val="0"/>
    </w:pPr>
    <w:rPr>
      <w:rFonts w:asciiTheme="majorHAnsi" w:eastAsiaTheme="majorEastAsia" w:hAnsiTheme="majorHAnsi" w:cstheme="majorBidi"/>
      <w:b/>
      <w:bCs/>
      <w:sz w:val="32"/>
      <w:szCs w:val="32"/>
    </w:rPr>
  </w:style>
  <w:style w:type="paragraph" w:styleId="af5">
    <w:name w:val="annotation subject"/>
    <w:basedOn w:val="a5"/>
    <w:next w:val="a5"/>
    <w:link w:val="af6"/>
    <w:qFormat/>
    <w:rPr>
      <w:b/>
      <w:bCs/>
    </w:rPr>
  </w:style>
  <w:style w:type="table" w:styleId="af7">
    <w:name w:val="Table Grid"/>
    <w:basedOn w:val="a3"/>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Strong"/>
    <w:basedOn w:val="a2"/>
    <w:qFormat/>
    <w:rPr>
      <w:b/>
    </w:rPr>
  </w:style>
  <w:style w:type="character" w:styleId="af9">
    <w:name w:val="Emphasis"/>
    <w:basedOn w:val="a2"/>
    <w:uiPriority w:val="20"/>
    <w:qFormat/>
    <w:rPr>
      <w:i/>
      <w:iCs/>
    </w:rPr>
  </w:style>
  <w:style w:type="character" w:styleId="afa">
    <w:name w:val="Hyperlink"/>
    <w:basedOn w:val="a2"/>
    <w:uiPriority w:val="99"/>
    <w:qFormat/>
    <w:rPr>
      <w:color w:val="0000FF"/>
      <w:u w:val="single"/>
    </w:rPr>
  </w:style>
  <w:style w:type="character" w:styleId="afb">
    <w:name w:val="annotation reference"/>
    <w:basedOn w:val="a2"/>
    <w:qFormat/>
    <w:rPr>
      <w:sz w:val="21"/>
      <w:szCs w:val="21"/>
    </w:rPr>
  </w:style>
  <w:style w:type="character" w:styleId="afc">
    <w:name w:val="footnote reference"/>
    <w:basedOn w:val="a2"/>
    <w:qFormat/>
    <w:rPr>
      <w:vertAlign w:val="superscript"/>
    </w:rPr>
  </w:style>
  <w:style w:type="character" w:customStyle="1" w:styleId="30">
    <w:name w:val="标题 3 字符"/>
    <w:link w:val="3"/>
    <w:qFormat/>
    <w:rPr>
      <w:rFonts w:asciiTheme="minorHAnsi" w:eastAsiaTheme="minorEastAsia" w:hAnsiTheme="minorHAnsi"/>
      <w:b/>
      <w:sz w:val="28"/>
    </w:rPr>
  </w:style>
  <w:style w:type="character" w:customStyle="1" w:styleId="a6">
    <w:name w:val="批注文字 字符"/>
    <w:basedOn w:val="a2"/>
    <w:link w:val="a5"/>
    <w:qFormat/>
    <w:rPr>
      <w:rFonts w:asciiTheme="minorHAnsi" w:eastAsiaTheme="minorEastAsia" w:hAnsiTheme="minorHAnsi" w:cstheme="minorBidi"/>
      <w:kern w:val="2"/>
      <w:sz w:val="24"/>
      <w:szCs w:val="24"/>
    </w:rPr>
  </w:style>
  <w:style w:type="character" w:customStyle="1" w:styleId="af6">
    <w:name w:val="批注主题 字符"/>
    <w:basedOn w:val="a6"/>
    <w:link w:val="af5"/>
    <w:qFormat/>
    <w:rPr>
      <w:rFonts w:asciiTheme="minorHAnsi" w:eastAsiaTheme="minorEastAsia" w:hAnsiTheme="minorHAnsi" w:cstheme="minorBidi"/>
      <w:b/>
      <w:bCs/>
      <w:kern w:val="2"/>
      <w:sz w:val="24"/>
      <w:szCs w:val="24"/>
    </w:rPr>
  </w:style>
  <w:style w:type="character" w:customStyle="1" w:styleId="aa">
    <w:name w:val="批注框文本 字符"/>
    <w:basedOn w:val="a2"/>
    <w:link w:val="a9"/>
    <w:qFormat/>
    <w:rPr>
      <w:rFonts w:asciiTheme="minorHAnsi" w:eastAsiaTheme="minorEastAsia" w:hAnsiTheme="minorHAnsi" w:cstheme="minorBidi"/>
      <w:kern w:val="2"/>
      <w:sz w:val="18"/>
      <w:szCs w:val="18"/>
    </w:rPr>
  </w:style>
  <w:style w:type="character" w:customStyle="1" w:styleId="af4">
    <w:name w:val="标题 字符"/>
    <w:basedOn w:val="a2"/>
    <w:link w:val="af3"/>
    <w:qFormat/>
    <w:rPr>
      <w:rFonts w:asciiTheme="majorHAnsi" w:eastAsiaTheme="majorEastAsia" w:hAnsiTheme="majorHAnsi" w:cstheme="majorBidi"/>
      <w:b/>
      <w:bCs/>
      <w:kern w:val="2"/>
      <w:sz w:val="32"/>
      <w:szCs w:val="32"/>
    </w:rPr>
  </w:style>
  <w:style w:type="character" w:customStyle="1" w:styleId="a8">
    <w:name w:val="日期 字符"/>
    <w:basedOn w:val="a2"/>
    <w:link w:val="a7"/>
    <w:qFormat/>
    <w:rPr>
      <w:rFonts w:asciiTheme="minorHAnsi" w:eastAsiaTheme="minorEastAsia" w:hAnsiTheme="minorHAnsi" w:cstheme="minorBidi"/>
      <w:kern w:val="2"/>
      <w:sz w:val="21"/>
      <w:szCs w:val="24"/>
    </w:rPr>
  </w:style>
  <w:style w:type="character" w:customStyle="1" w:styleId="12">
    <w:name w:val="未处理的提及1"/>
    <w:basedOn w:val="a2"/>
    <w:uiPriority w:val="99"/>
    <w:semiHidden/>
    <w:unhideWhenUsed/>
    <w:qFormat/>
    <w:rPr>
      <w:color w:val="605E5C"/>
      <w:shd w:val="clear" w:color="auto" w:fill="E1DFDD"/>
    </w:rPr>
  </w:style>
  <w:style w:type="paragraph" w:styleId="afd">
    <w:name w:val="List Paragraph"/>
    <w:basedOn w:val="a1"/>
    <w:uiPriority w:val="99"/>
    <w:qFormat/>
    <w:pPr>
      <w:ind w:firstLineChars="200" w:firstLine="420"/>
    </w:pPr>
  </w:style>
  <w:style w:type="paragraph" w:customStyle="1" w:styleId="13">
    <w:name w:val="1"/>
    <w:basedOn w:val="ab"/>
    <w:link w:val="14"/>
    <w:qFormat/>
    <w:rPr>
      <w:rFonts w:ascii="微软雅黑" w:hAnsi="微软雅黑"/>
      <w:b/>
      <w:bCs/>
      <w:color w:val="171717" w:themeColor="background2" w:themeShade="1A"/>
      <w:sz w:val="84"/>
      <w:szCs w:val="84"/>
    </w:rPr>
  </w:style>
  <w:style w:type="paragraph" w:customStyle="1" w:styleId="23">
    <w:name w:val="2"/>
    <w:basedOn w:val="ab"/>
    <w:link w:val="24"/>
    <w:qFormat/>
    <w:rPr>
      <w:rFonts w:ascii="微软雅黑" w:hAnsi="微软雅黑"/>
      <w:color w:val="171717" w:themeColor="background2" w:themeShade="1A"/>
      <w:sz w:val="52"/>
      <w:szCs w:val="52"/>
    </w:rPr>
  </w:style>
  <w:style w:type="character" w:customStyle="1" w:styleId="ac">
    <w:name w:val="页脚 字符"/>
    <w:basedOn w:val="a2"/>
    <w:link w:val="ab"/>
    <w:uiPriority w:val="99"/>
    <w:qFormat/>
    <w:rPr>
      <w:rFonts w:asciiTheme="minorHAnsi" w:eastAsia="微软雅黑" w:hAnsiTheme="minorHAnsi" w:cstheme="minorBidi"/>
      <w:color w:val="3B3838" w:themeColor="background2" w:themeShade="40"/>
      <w:kern w:val="2"/>
      <w:sz w:val="18"/>
      <w:szCs w:val="24"/>
    </w:rPr>
  </w:style>
  <w:style w:type="character" w:customStyle="1" w:styleId="14">
    <w:name w:val="1 字符"/>
    <w:basedOn w:val="ac"/>
    <w:link w:val="13"/>
    <w:qFormat/>
    <w:rPr>
      <w:rFonts w:ascii="微软雅黑" w:eastAsia="微软雅黑" w:hAnsi="微软雅黑" w:cstheme="minorBidi"/>
      <w:b/>
      <w:bCs/>
      <w:color w:val="171717" w:themeColor="background2" w:themeShade="1A"/>
      <w:kern w:val="2"/>
      <w:sz w:val="84"/>
      <w:szCs w:val="84"/>
    </w:rPr>
  </w:style>
  <w:style w:type="character" w:customStyle="1" w:styleId="24">
    <w:name w:val="2 字符"/>
    <w:basedOn w:val="ac"/>
    <w:link w:val="23"/>
    <w:qFormat/>
    <w:rPr>
      <w:rFonts w:ascii="微软雅黑" w:eastAsia="微软雅黑" w:hAnsi="微软雅黑" w:cstheme="minorBidi"/>
      <w:color w:val="171717" w:themeColor="background2" w:themeShade="1A"/>
      <w:kern w:val="2"/>
      <w:sz w:val="52"/>
      <w:szCs w:val="52"/>
    </w:rPr>
  </w:style>
  <w:style w:type="paragraph" w:customStyle="1" w:styleId="afe">
    <w:name w:val="封面大标题【研报】"/>
    <w:basedOn w:val="13"/>
    <w:link w:val="aff"/>
    <w:qFormat/>
    <w:rPr>
      <w:color w:val="FFFFFF" w:themeColor="background1"/>
    </w:rPr>
  </w:style>
  <w:style w:type="paragraph" w:customStyle="1" w:styleId="aff0">
    <w:name w:val="封面副标题【研报】"/>
    <w:basedOn w:val="23"/>
    <w:link w:val="aff1"/>
    <w:qFormat/>
    <w:rPr>
      <w:b/>
      <w:bCs/>
      <w:color w:val="FFFFFF" w:themeColor="background1"/>
      <w:spacing w:val="73"/>
      <w:kern w:val="0"/>
      <w:sz w:val="44"/>
      <w:szCs w:val="44"/>
      <w:fitText w:val="2200"/>
    </w:rPr>
  </w:style>
  <w:style w:type="character" w:customStyle="1" w:styleId="aff">
    <w:name w:val="封面大标题【研报】 字符"/>
    <w:basedOn w:val="14"/>
    <w:link w:val="afe"/>
    <w:qFormat/>
    <w:rPr>
      <w:rFonts w:ascii="微软雅黑" w:eastAsia="微软雅黑" w:hAnsi="微软雅黑" w:cstheme="minorBidi"/>
      <w:b/>
      <w:bCs/>
      <w:color w:val="FFFFFF" w:themeColor="background1"/>
      <w:kern w:val="2"/>
      <w:sz w:val="84"/>
      <w:szCs w:val="84"/>
    </w:rPr>
  </w:style>
  <w:style w:type="paragraph" w:customStyle="1" w:styleId="50">
    <w:name w:val="5"/>
    <w:basedOn w:val="1"/>
    <w:link w:val="51"/>
    <w:qFormat/>
    <w:pPr>
      <w:snapToGrid w:val="0"/>
      <w:spacing w:line="360" w:lineRule="auto"/>
    </w:pPr>
    <w:rPr>
      <w:rFonts w:ascii="微软雅黑" w:eastAsia="微软雅黑" w:hAnsi="微软雅黑" w:hint="default"/>
      <w:color w:val="3D475D"/>
      <w:sz w:val="24"/>
      <w:szCs w:val="24"/>
    </w:rPr>
  </w:style>
  <w:style w:type="character" w:customStyle="1" w:styleId="aff1">
    <w:name w:val="封面副标题【研报】 字符"/>
    <w:basedOn w:val="24"/>
    <w:link w:val="aff0"/>
    <w:qFormat/>
    <w:rPr>
      <w:rFonts w:ascii="微软雅黑" w:eastAsia="微软雅黑" w:hAnsi="微软雅黑" w:cstheme="minorBidi"/>
      <w:b/>
      <w:bCs/>
      <w:color w:val="FFFFFF" w:themeColor="background1"/>
      <w:spacing w:val="73"/>
      <w:kern w:val="2"/>
      <w:sz w:val="44"/>
      <w:szCs w:val="44"/>
      <w:fitText w:val="2200"/>
    </w:rPr>
  </w:style>
  <w:style w:type="paragraph" w:customStyle="1" w:styleId="7">
    <w:name w:val="7"/>
    <w:basedOn w:val="a1"/>
    <w:link w:val="70"/>
    <w:qFormat/>
    <w:rPr>
      <w:rFonts w:ascii="微软雅黑" w:hAnsi="微软雅黑"/>
      <w:color w:val="171717" w:themeColor="background2" w:themeShade="1A"/>
      <w:sz w:val="18"/>
      <w:szCs w:val="18"/>
    </w:rPr>
  </w:style>
  <w:style w:type="character" w:customStyle="1" w:styleId="10">
    <w:name w:val="标题 1 字符"/>
    <w:basedOn w:val="a2"/>
    <w:link w:val="1"/>
    <w:qFormat/>
    <w:rPr>
      <w:rFonts w:ascii="宋体" w:hAnsi="宋体"/>
      <w:b/>
      <w:color w:val="3B3838" w:themeColor="background2" w:themeShade="40"/>
      <w:kern w:val="44"/>
      <w:sz w:val="44"/>
      <w:szCs w:val="48"/>
    </w:rPr>
  </w:style>
  <w:style w:type="character" w:customStyle="1" w:styleId="51">
    <w:name w:val="5 字符"/>
    <w:basedOn w:val="10"/>
    <w:link w:val="50"/>
    <w:qFormat/>
    <w:rPr>
      <w:rFonts w:ascii="微软雅黑" w:eastAsia="微软雅黑" w:hAnsi="微软雅黑"/>
      <w:b/>
      <w:color w:val="3D475D"/>
      <w:kern w:val="44"/>
      <w:sz w:val="24"/>
      <w:szCs w:val="24"/>
    </w:rPr>
  </w:style>
  <w:style w:type="paragraph" w:customStyle="1" w:styleId="32">
    <w:name w:val="3"/>
    <w:basedOn w:val="2"/>
    <w:link w:val="33"/>
    <w:qFormat/>
    <w:pPr>
      <w:snapToGrid w:val="0"/>
      <w:spacing w:line="360" w:lineRule="auto"/>
    </w:pPr>
    <w:rPr>
      <w:rFonts w:ascii="微软雅黑" w:eastAsia="微软雅黑" w:hAnsi="微软雅黑"/>
      <w:color w:val="4E5866"/>
      <w:sz w:val="21"/>
      <w:szCs w:val="21"/>
    </w:rPr>
  </w:style>
  <w:style w:type="character" w:customStyle="1" w:styleId="70">
    <w:name w:val="7 字符"/>
    <w:basedOn w:val="a2"/>
    <w:link w:val="7"/>
    <w:qFormat/>
    <w:rPr>
      <w:rFonts w:ascii="微软雅黑" w:eastAsia="微软雅黑" w:hAnsi="微软雅黑" w:cstheme="minorBidi"/>
      <w:color w:val="171717" w:themeColor="background2" w:themeShade="1A"/>
      <w:kern w:val="2"/>
      <w:sz w:val="18"/>
      <w:szCs w:val="18"/>
    </w:rPr>
  </w:style>
  <w:style w:type="paragraph" w:customStyle="1" w:styleId="4">
    <w:name w:val="4"/>
    <w:basedOn w:val="3"/>
    <w:link w:val="41"/>
    <w:qFormat/>
    <w:pPr>
      <w:numPr>
        <w:ilvl w:val="2"/>
        <w:numId w:val="1"/>
      </w:numPr>
      <w:snapToGrid w:val="0"/>
      <w:spacing w:line="360" w:lineRule="auto"/>
    </w:pPr>
    <w:rPr>
      <w:rFonts w:ascii="微软雅黑" w:hAnsi="微软雅黑"/>
      <w:color w:val="464F5E"/>
      <w:sz w:val="18"/>
      <w:szCs w:val="18"/>
    </w:rPr>
  </w:style>
  <w:style w:type="character" w:customStyle="1" w:styleId="20">
    <w:name w:val="标题 2 字符"/>
    <w:basedOn w:val="a2"/>
    <w:link w:val="2"/>
    <w:qFormat/>
    <w:rPr>
      <w:rFonts w:ascii="Arial" w:eastAsia="黑体" w:hAnsi="Arial" w:cstheme="minorBidi"/>
      <w:b/>
      <w:color w:val="3B3838" w:themeColor="background2" w:themeShade="40"/>
      <w:kern w:val="2"/>
      <w:sz w:val="30"/>
      <w:szCs w:val="24"/>
    </w:rPr>
  </w:style>
  <w:style w:type="character" w:customStyle="1" w:styleId="33">
    <w:name w:val="3 字符"/>
    <w:basedOn w:val="20"/>
    <w:link w:val="32"/>
    <w:qFormat/>
    <w:rPr>
      <w:rFonts w:ascii="微软雅黑" w:eastAsia="微软雅黑" w:hAnsi="微软雅黑" w:cstheme="minorBidi"/>
      <w:b/>
      <w:color w:val="4E5866"/>
      <w:kern w:val="2"/>
      <w:sz w:val="21"/>
      <w:szCs w:val="21"/>
    </w:rPr>
  </w:style>
  <w:style w:type="paragraph" w:customStyle="1" w:styleId="aff2">
    <w:name w:val="图片描述【研报】"/>
    <w:basedOn w:val="a1"/>
    <w:link w:val="aff3"/>
    <w:qFormat/>
    <w:pPr>
      <w:snapToGrid w:val="0"/>
      <w:spacing w:line="360" w:lineRule="auto"/>
      <w:jc w:val="center"/>
    </w:pPr>
    <w:rPr>
      <w:rFonts w:ascii="微软雅黑" w:hAnsi="微软雅黑"/>
      <w:b/>
      <w:bCs/>
      <w:color w:val="3D475D"/>
      <w:sz w:val="18"/>
      <w:szCs w:val="18"/>
    </w:rPr>
  </w:style>
  <w:style w:type="character" w:customStyle="1" w:styleId="41">
    <w:name w:val="4 字符"/>
    <w:basedOn w:val="30"/>
    <w:link w:val="4"/>
    <w:qFormat/>
    <w:rPr>
      <w:rFonts w:ascii="微软雅黑" w:eastAsia="微软雅黑" w:hAnsi="微软雅黑" w:cstheme="minorBidi"/>
      <w:b/>
      <w:color w:val="464F5E"/>
      <w:kern w:val="2"/>
      <w:sz w:val="18"/>
      <w:szCs w:val="18"/>
    </w:rPr>
  </w:style>
  <w:style w:type="paragraph" w:customStyle="1" w:styleId="aff4">
    <w:name w:val="备注内容【研报】"/>
    <w:basedOn w:val="7"/>
    <w:link w:val="aff5"/>
    <w:qFormat/>
    <w:rPr>
      <w:color w:val="A6A6A6" w:themeColor="background1" w:themeShade="A6"/>
    </w:rPr>
  </w:style>
  <w:style w:type="character" w:customStyle="1" w:styleId="aff3">
    <w:name w:val="图片描述【研报】 字符"/>
    <w:basedOn w:val="a2"/>
    <w:link w:val="aff2"/>
    <w:qFormat/>
    <w:rPr>
      <w:rFonts w:ascii="微软雅黑" w:eastAsia="微软雅黑" w:hAnsi="微软雅黑" w:cstheme="minorBidi"/>
      <w:b/>
      <w:bCs/>
      <w:color w:val="3D475D"/>
      <w:kern w:val="2"/>
      <w:sz w:val="18"/>
      <w:szCs w:val="18"/>
    </w:rPr>
  </w:style>
  <w:style w:type="character" w:styleId="aff6">
    <w:name w:val="Placeholder Text"/>
    <w:basedOn w:val="a2"/>
    <w:uiPriority w:val="99"/>
    <w:semiHidden/>
    <w:qFormat/>
    <w:rPr>
      <w:color w:val="808080"/>
    </w:rPr>
  </w:style>
  <w:style w:type="character" w:customStyle="1" w:styleId="aff5">
    <w:name w:val="备注内容【研报】 字符"/>
    <w:basedOn w:val="70"/>
    <w:link w:val="aff4"/>
    <w:qFormat/>
    <w:rPr>
      <w:rFonts w:ascii="微软雅黑" w:eastAsia="微软雅黑" w:hAnsi="微软雅黑" w:cstheme="minorBidi"/>
      <w:color w:val="A6A6A6" w:themeColor="background1" w:themeShade="A6"/>
      <w:kern w:val="2"/>
      <w:sz w:val="18"/>
      <w:szCs w:val="18"/>
    </w:rPr>
  </w:style>
  <w:style w:type="paragraph" w:customStyle="1" w:styleId="aff7">
    <w:name w:val="正文格式【研报】"/>
    <w:basedOn w:val="7"/>
    <w:link w:val="aff8"/>
    <w:qFormat/>
    <w:pPr>
      <w:spacing w:afterLines="50" w:after="50" w:line="288" w:lineRule="auto"/>
    </w:pPr>
  </w:style>
  <w:style w:type="paragraph" w:customStyle="1" w:styleId="aff9">
    <w:name w:val="描述内容【研报】"/>
    <w:basedOn w:val="a1"/>
    <w:link w:val="affa"/>
    <w:qFormat/>
    <w:pPr>
      <w:snapToGrid w:val="0"/>
    </w:pPr>
    <w:rPr>
      <w:rFonts w:ascii="微软雅黑" w:hAnsi="微软雅黑"/>
      <w:color w:val="FFFFFF" w:themeColor="background1"/>
      <w:szCs w:val="21"/>
    </w:rPr>
  </w:style>
  <w:style w:type="character" w:customStyle="1" w:styleId="aff8">
    <w:name w:val="正文格式【研报】 字符"/>
    <w:basedOn w:val="70"/>
    <w:link w:val="aff7"/>
    <w:qFormat/>
    <w:rPr>
      <w:rFonts w:ascii="微软雅黑" w:eastAsia="微软雅黑" w:hAnsi="微软雅黑" w:cstheme="minorBidi"/>
      <w:color w:val="171717" w:themeColor="background2" w:themeShade="1A"/>
      <w:kern w:val="2"/>
      <w:sz w:val="18"/>
      <w:szCs w:val="18"/>
    </w:rPr>
  </w:style>
  <w:style w:type="paragraph" w:customStyle="1" w:styleId="a">
    <w:name w:val="一级标题【研报】"/>
    <w:basedOn w:val="1"/>
    <w:link w:val="affb"/>
    <w:qFormat/>
    <w:pPr>
      <w:numPr>
        <w:numId w:val="2"/>
      </w:numPr>
      <w:snapToGrid w:val="0"/>
      <w:spacing w:beforeAutospacing="0" w:afterAutospacing="0" w:line="288" w:lineRule="auto"/>
    </w:pPr>
    <w:rPr>
      <w:rFonts w:ascii="微软雅黑" w:eastAsia="微软雅黑" w:hAnsi="微软雅黑" w:hint="default"/>
      <w:color w:val="3D475D"/>
      <w:sz w:val="24"/>
      <w:szCs w:val="24"/>
    </w:rPr>
  </w:style>
  <w:style w:type="character" w:customStyle="1" w:styleId="affa">
    <w:name w:val="描述内容【研报】 字符"/>
    <w:basedOn w:val="a2"/>
    <w:link w:val="aff9"/>
    <w:qFormat/>
    <w:rPr>
      <w:rFonts w:ascii="微软雅黑" w:eastAsia="微软雅黑" w:hAnsi="微软雅黑" w:cstheme="minorBidi"/>
      <w:color w:val="FFFFFF" w:themeColor="background1"/>
      <w:kern w:val="2"/>
      <w:sz w:val="21"/>
      <w:szCs w:val="21"/>
    </w:rPr>
  </w:style>
  <w:style w:type="paragraph" w:customStyle="1" w:styleId="affc">
    <w:name w:val="二级标题【研报】"/>
    <w:basedOn w:val="32"/>
    <w:link w:val="affd"/>
    <w:qFormat/>
    <w:pPr>
      <w:spacing w:after="0" w:line="288" w:lineRule="auto"/>
    </w:pPr>
    <w:rPr>
      <w:bCs/>
    </w:rPr>
  </w:style>
  <w:style w:type="character" w:customStyle="1" w:styleId="affb">
    <w:name w:val="一级标题【研报】 字符"/>
    <w:basedOn w:val="10"/>
    <w:link w:val="a"/>
    <w:qFormat/>
    <w:rPr>
      <w:rFonts w:ascii="微软雅黑" w:eastAsia="微软雅黑" w:hAnsi="微软雅黑"/>
      <w:b/>
      <w:color w:val="3D475D"/>
      <w:kern w:val="44"/>
      <w:sz w:val="24"/>
      <w:szCs w:val="24"/>
    </w:rPr>
  </w:style>
  <w:style w:type="paragraph" w:customStyle="1" w:styleId="a0">
    <w:name w:val="三级标题【研报】"/>
    <w:basedOn w:val="4"/>
    <w:link w:val="affe"/>
    <w:qFormat/>
    <w:pPr>
      <w:numPr>
        <w:numId w:val="2"/>
      </w:numPr>
      <w:spacing w:after="0" w:line="288" w:lineRule="auto"/>
    </w:pPr>
  </w:style>
  <w:style w:type="character" w:customStyle="1" w:styleId="affd">
    <w:name w:val="二级标题【研报】 字符"/>
    <w:basedOn w:val="33"/>
    <w:link w:val="affc"/>
    <w:qFormat/>
    <w:rPr>
      <w:rFonts w:ascii="微软雅黑" w:eastAsia="微软雅黑" w:hAnsi="微软雅黑" w:cstheme="minorBidi"/>
      <w:b/>
      <w:bCs/>
      <w:color w:val="4E5866"/>
      <w:kern w:val="2"/>
      <w:sz w:val="21"/>
      <w:szCs w:val="21"/>
    </w:rPr>
  </w:style>
  <w:style w:type="paragraph" w:customStyle="1" w:styleId="6">
    <w:name w:val="6"/>
    <w:basedOn w:val="a1"/>
    <w:link w:val="60"/>
    <w:qFormat/>
    <w:pPr>
      <w:snapToGrid w:val="0"/>
      <w:spacing w:line="360" w:lineRule="auto"/>
    </w:pPr>
    <w:rPr>
      <w:color w:val="FFFFFF" w:themeColor="background1"/>
    </w:rPr>
  </w:style>
  <w:style w:type="character" w:customStyle="1" w:styleId="affe">
    <w:name w:val="三级标题【研报】 字符"/>
    <w:basedOn w:val="41"/>
    <w:link w:val="a0"/>
    <w:qFormat/>
    <w:rPr>
      <w:rFonts w:ascii="微软雅黑" w:eastAsia="微软雅黑" w:hAnsi="微软雅黑" w:cstheme="minorBidi"/>
      <w:b/>
      <w:color w:val="464F5E"/>
      <w:kern w:val="2"/>
      <w:sz w:val="18"/>
      <w:szCs w:val="18"/>
    </w:rPr>
  </w:style>
  <w:style w:type="paragraph" w:customStyle="1" w:styleId="afff">
    <w:name w:val="版权信息【研报】"/>
    <w:basedOn w:val="6"/>
    <w:link w:val="afff0"/>
    <w:qFormat/>
    <w:rPr>
      <w:sz w:val="18"/>
    </w:rPr>
  </w:style>
  <w:style w:type="character" w:customStyle="1" w:styleId="60">
    <w:name w:val="6 字符"/>
    <w:basedOn w:val="a2"/>
    <w:link w:val="6"/>
    <w:qFormat/>
    <w:rPr>
      <w:rFonts w:asciiTheme="minorHAnsi" w:eastAsia="微软雅黑" w:hAnsiTheme="minorHAnsi" w:cstheme="minorBidi"/>
      <w:color w:val="FFFFFF" w:themeColor="background1"/>
      <w:kern w:val="2"/>
      <w:sz w:val="21"/>
      <w:szCs w:val="24"/>
    </w:rPr>
  </w:style>
  <w:style w:type="character" w:customStyle="1" w:styleId="afff0">
    <w:name w:val="版权信息【研报】 字符"/>
    <w:basedOn w:val="60"/>
    <w:link w:val="afff"/>
    <w:qFormat/>
    <w:rPr>
      <w:rFonts w:asciiTheme="minorHAnsi" w:eastAsia="微软雅黑" w:hAnsiTheme="minorHAnsi" w:cstheme="minorBidi"/>
      <w:color w:val="FFFFFF" w:themeColor="background1"/>
      <w:kern w:val="2"/>
      <w:sz w:val="18"/>
      <w:szCs w:val="24"/>
    </w:rPr>
  </w:style>
  <w:style w:type="paragraph" w:customStyle="1" w:styleId="afff1">
    <w:name w:val="导航格式"/>
    <w:basedOn w:val="21"/>
    <w:link w:val="afff2"/>
    <w:qFormat/>
    <w:pPr>
      <w:tabs>
        <w:tab w:val="right" w:leader="dot" w:pos="10422"/>
      </w:tabs>
      <w:spacing w:line="324" w:lineRule="auto"/>
    </w:pPr>
  </w:style>
  <w:style w:type="character" w:customStyle="1" w:styleId="22">
    <w:name w:val="目录 2 字符"/>
    <w:basedOn w:val="a2"/>
    <w:link w:val="21"/>
    <w:uiPriority w:val="39"/>
    <w:qFormat/>
    <w:rPr>
      <w:rFonts w:asciiTheme="minorHAnsi" w:eastAsia="微软雅黑" w:hAnsiTheme="minorHAnsi" w:cstheme="minorBidi"/>
      <w:color w:val="3B3838" w:themeColor="background2" w:themeShade="40"/>
      <w:kern w:val="2"/>
      <w:sz w:val="18"/>
      <w:szCs w:val="24"/>
    </w:rPr>
  </w:style>
  <w:style w:type="character" w:customStyle="1" w:styleId="afff2">
    <w:name w:val="导航格式 字符"/>
    <w:basedOn w:val="22"/>
    <w:link w:val="afff1"/>
    <w:qFormat/>
    <w:rPr>
      <w:rFonts w:asciiTheme="minorHAnsi" w:eastAsia="微软雅黑" w:hAnsiTheme="minorHAnsi" w:cstheme="minorBidi"/>
      <w:color w:val="3B3838" w:themeColor="background2" w:themeShade="40"/>
      <w:kern w:val="2"/>
      <w:sz w:val="18"/>
      <w:szCs w:val="24"/>
    </w:rPr>
  </w:style>
  <w:style w:type="character" w:customStyle="1" w:styleId="af1">
    <w:name w:val="脚注文本 字符"/>
    <w:basedOn w:val="a2"/>
    <w:link w:val="af0"/>
    <w:qFormat/>
    <w:rPr>
      <w:rFonts w:asciiTheme="minorHAnsi" w:eastAsia="微软雅黑" w:hAnsiTheme="minorHAnsi" w:cstheme="minorBidi"/>
      <w:color w:val="3B3838" w:themeColor="background2" w:themeShade="40"/>
      <w:kern w:val="2"/>
      <w:sz w:val="18"/>
      <w:szCs w:val="18"/>
    </w:rPr>
  </w:style>
  <w:style w:type="paragraph" w:customStyle="1" w:styleId="afff3">
    <w:name w:val="脚注样式【研报】"/>
    <w:basedOn w:val="af0"/>
    <w:link w:val="afff4"/>
    <w:qFormat/>
    <w:rPr>
      <w:rFonts w:ascii="微软雅黑" w:hAnsi="微软雅黑"/>
      <w:color w:val="808080" w:themeColor="background1" w:themeShade="80"/>
    </w:rPr>
  </w:style>
  <w:style w:type="character" w:customStyle="1" w:styleId="afff4">
    <w:name w:val="脚注样式【研报】 字符"/>
    <w:basedOn w:val="af1"/>
    <w:link w:val="afff3"/>
    <w:qFormat/>
    <w:rPr>
      <w:rFonts w:ascii="微软雅黑" w:eastAsia="微软雅黑" w:hAnsi="微软雅黑" w:cstheme="minorBidi"/>
      <w:color w:val="808080" w:themeColor="background1" w:themeShade="80"/>
      <w:kern w:val="2"/>
      <w:sz w:val="18"/>
      <w:szCs w:val="18"/>
    </w:rPr>
  </w:style>
  <w:style w:type="character" w:customStyle="1" w:styleId="af">
    <w:name w:val="副标题 字符"/>
    <w:basedOn w:val="a2"/>
    <w:link w:val="ae"/>
    <w:qFormat/>
    <w:rPr>
      <w:rFonts w:asciiTheme="minorHAnsi" w:eastAsiaTheme="minorEastAsia" w:hAnsiTheme="minorHAnsi" w:cstheme="minorBidi"/>
      <w:b/>
      <w:bCs/>
      <w:color w:val="3B3838" w:themeColor="background2" w:themeShade="40"/>
      <w:kern w:val="28"/>
      <w:sz w:val="32"/>
      <w:szCs w:val="32"/>
    </w:rPr>
  </w:style>
  <w:style w:type="paragraph" w:customStyle="1" w:styleId="is">
    <w:name w:val="is"/>
    <w:basedOn w:val="a1"/>
    <w:qFormat/>
    <w:pPr>
      <w:widowControl/>
      <w:spacing w:before="100" w:beforeAutospacing="1" w:after="100" w:afterAutospacing="1"/>
    </w:pPr>
    <w:rPr>
      <w:rFonts w:ascii="宋体" w:eastAsia="宋体" w:hAnsi="宋体" w:cs="宋体"/>
      <w:color w:val="auto"/>
      <w:kern w:val="0"/>
      <w:sz w:val="24"/>
    </w:rPr>
  </w:style>
  <w:style w:type="character" w:customStyle="1" w:styleId="project-highlight">
    <w:name w:val="project-highlight"/>
    <w:basedOn w:val="a2"/>
  </w:style>
  <w:style w:type="paragraph" w:customStyle="1" w:styleId="15">
    <w:name w:val="正文1"/>
    <w:rsid w:val="00E310FB"/>
    <w:pPr>
      <w:jc w:val="both"/>
    </w:pPr>
    <w:rPr>
      <w:kern w:val="2"/>
      <w:sz w:val="21"/>
      <w:szCs w:val="21"/>
    </w:rPr>
  </w:style>
  <w:style w:type="character" w:customStyle="1" w:styleId="16">
    <w:name w:val="16"/>
    <w:basedOn w:val="a2"/>
    <w:rsid w:val="00E310FB"/>
    <w:rPr>
      <w:rFonts w:ascii="微软雅黑" w:eastAsia="微软雅黑" w:hAnsi="微软雅黑" w:cs="Times New Roman" w:hint="eastAsia"/>
      <w:color w:val="7F7F7F"/>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217902">
      <w:bodyDiv w:val="1"/>
      <w:marLeft w:val="0"/>
      <w:marRight w:val="0"/>
      <w:marTop w:val="0"/>
      <w:marBottom w:val="0"/>
      <w:divBdr>
        <w:top w:val="none" w:sz="0" w:space="0" w:color="auto"/>
        <w:left w:val="none" w:sz="0" w:space="0" w:color="auto"/>
        <w:bottom w:val="none" w:sz="0" w:space="0" w:color="auto"/>
        <w:right w:val="none" w:sz="0" w:space="0" w:color="auto"/>
      </w:divBdr>
    </w:div>
    <w:div w:id="859929973">
      <w:bodyDiv w:val="1"/>
      <w:marLeft w:val="0"/>
      <w:marRight w:val="0"/>
      <w:marTop w:val="0"/>
      <w:marBottom w:val="0"/>
      <w:divBdr>
        <w:top w:val="none" w:sz="0" w:space="0" w:color="auto"/>
        <w:left w:val="none" w:sz="0" w:space="0" w:color="auto"/>
        <w:bottom w:val="none" w:sz="0" w:space="0" w:color="auto"/>
        <w:right w:val="none" w:sz="0" w:space="0" w:color="auto"/>
      </w:divBdr>
    </w:div>
    <w:div w:id="954212007">
      <w:bodyDiv w:val="1"/>
      <w:marLeft w:val="0"/>
      <w:marRight w:val="0"/>
      <w:marTop w:val="0"/>
      <w:marBottom w:val="0"/>
      <w:divBdr>
        <w:top w:val="none" w:sz="0" w:space="0" w:color="auto"/>
        <w:left w:val="none" w:sz="0" w:space="0" w:color="auto"/>
        <w:bottom w:val="none" w:sz="0" w:space="0" w:color="auto"/>
        <w:right w:val="none" w:sz="0" w:space="0" w:color="auto"/>
      </w:divBdr>
    </w:div>
    <w:div w:id="1086194199">
      <w:bodyDiv w:val="1"/>
      <w:marLeft w:val="0"/>
      <w:marRight w:val="0"/>
      <w:marTop w:val="0"/>
      <w:marBottom w:val="0"/>
      <w:divBdr>
        <w:top w:val="none" w:sz="0" w:space="0" w:color="auto"/>
        <w:left w:val="none" w:sz="0" w:space="0" w:color="auto"/>
        <w:bottom w:val="none" w:sz="0" w:space="0" w:color="auto"/>
        <w:right w:val="none" w:sz="0" w:space="0" w:color="auto"/>
      </w:divBdr>
    </w:div>
    <w:div w:id="1598951532">
      <w:bodyDiv w:val="1"/>
      <w:marLeft w:val="0"/>
      <w:marRight w:val="0"/>
      <w:marTop w:val="0"/>
      <w:marBottom w:val="0"/>
      <w:divBdr>
        <w:top w:val="none" w:sz="0" w:space="0" w:color="auto"/>
        <w:left w:val="none" w:sz="0" w:space="0" w:color="auto"/>
        <w:bottom w:val="none" w:sz="0" w:space="0" w:color="auto"/>
        <w:right w:val="none" w:sz="0" w:space="0" w:color="auto"/>
      </w:divBdr>
    </w:div>
    <w:div w:id="1744179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webSettings" Target="webSettings.xml"/><Relationship Id="rId12" Type="http://schemas.openxmlformats.org/officeDocument/2006/relationships/hyperlink" Target="mailto:Marketing@first.vip" TargetMode="Externa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glossaryDocument" Target="glossary/document.xml"/><Relationship Id="rId5" Type="http://schemas.openxmlformats.org/officeDocument/2006/relationships/image" Target="media/image1.jpeg"/><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8E3473E2F54451C937F1258440279F1"/>
        <w:category>
          <w:name w:val="常规"/>
          <w:gallery w:val="placeholder"/>
        </w:category>
        <w:types>
          <w:type w:val="bbPlcHdr"/>
        </w:types>
        <w:behaviors>
          <w:behavior w:val="content"/>
        </w:behaviors>
        <w:guid w:val="{D17EA5DC-ED5C-486F-B672-CD5DC7A3F43A}"/>
      </w:docPartPr>
      <w:docPartBody>
        <w:p w:rsidR="00554B77" w:rsidRDefault="00554B77">
          <w:pPr>
            <w:pStyle w:val="28E3473E2F54451C937F1258440279F11"/>
          </w:pPr>
          <w:r>
            <w:rPr>
              <w:rFonts w:ascii="微软雅黑" w:hAnsi="微软雅黑" w:hint="eastAsia"/>
              <w:b/>
              <w:bCs/>
              <w:color w:val="FFFFFF" w:themeColor="background1"/>
              <w:spacing w:val="26"/>
              <w:kern w:val="0"/>
              <w:sz w:val="32"/>
              <w:szCs w:val="32"/>
              <w:lang w:val="zh-CN"/>
            </w:rPr>
            <w:t>投研报</w:t>
          </w:r>
          <w:r>
            <w:rPr>
              <w:rFonts w:ascii="微软雅黑" w:hAnsi="微软雅黑" w:hint="eastAsia"/>
              <w:b/>
              <w:bCs/>
              <w:color w:val="FFFFFF" w:themeColor="background1"/>
              <w:spacing w:val="2"/>
              <w:kern w:val="0"/>
              <w:sz w:val="32"/>
              <w:szCs w:val="32"/>
              <w:lang w:val="zh-CN"/>
            </w:rPr>
            <w:t>告</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58A"/>
    <w:rsid w:val="00000A2A"/>
    <w:rsid w:val="000618F0"/>
    <w:rsid w:val="000C1A61"/>
    <w:rsid w:val="00106F20"/>
    <w:rsid w:val="001233A5"/>
    <w:rsid w:val="00296A8D"/>
    <w:rsid w:val="002B3FA7"/>
    <w:rsid w:val="002C7595"/>
    <w:rsid w:val="002E6C0F"/>
    <w:rsid w:val="00314C20"/>
    <w:rsid w:val="00316C96"/>
    <w:rsid w:val="003362B5"/>
    <w:rsid w:val="00400D16"/>
    <w:rsid w:val="004029D8"/>
    <w:rsid w:val="00504228"/>
    <w:rsid w:val="00511AEB"/>
    <w:rsid w:val="005514A2"/>
    <w:rsid w:val="00554B77"/>
    <w:rsid w:val="00582EE3"/>
    <w:rsid w:val="00592AE4"/>
    <w:rsid w:val="00605A44"/>
    <w:rsid w:val="00622ED8"/>
    <w:rsid w:val="006316A8"/>
    <w:rsid w:val="00641781"/>
    <w:rsid w:val="006874DA"/>
    <w:rsid w:val="006A2A95"/>
    <w:rsid w:val="006B49D9"/>
    <w:rsid w:val="0072458A"/>
    <w:rsid w:val="00753549"/>
    <w:rsid w:val="007D6804"/>
    <w:rsid w:val="007F3804"/>
    <w:rsid w:val="00842326"/>
    <w:rsid w:val="0086237C"/>
    <w:rsid w:val="0086290F"/>
    <w:rsid w:val="008C5F4B"/>
    <w:rsid w:val="009061F0"/>
    <w:rsid w:val="00931848"/>
    <w:rsid w:val="009A666D"/>
    <w:rsid w:val="009A76BC"/>
    <w:rsid w:val="00A44EA0"/>
    <w:rsid w:val="00A665DA"/>
    <w:rsid w:val="00B30AB7"/>
    <w:rsid w:val="00B442AF"/>
    <w:rsid w:val="00B4641F"/>
    <w:rsid w:val="00BE33F2"/>
    <w:rsid w:val="00BE7F33"/>
    <w:rsid w:val="00D150FB"/>
    <w:rsid w:val="00D20DCB"/>
    <w:rsid w:val="00DC7CF0"/>
    <w:rsid w:val="00E004AF"/>
    <w:rsid w:val="00E4777A"/>
    <w:rsid w:val="00ED027F"/>
    <w:rsid w:val="00EF64CF"/>
    <w:rsid w:val="00F7363E"/>
    <w:rsid w:val="00F850F7"/>
    <w:rsid w:val="00F9516F"/>
    <w:rsid w:val="00FF284E"/>
    <w:rsid w:val="00FF5D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28E3473E2F54451C937F1258440279F11">
    <w:name w:val="28E3473E2F54451C937F1258440279F11"/>
    <w:qFormat/>
    <w:pPr>
      <w:widowControl w:val="0"/>
    </w:pPr>
    <w:rPr>
      <w:rFonts w:eastAsia="微软雅黑"/>
      <w:color w:val="3B3838" w:themeColor="background2" w:themeShade="40"/>
      <w:kern w:val="2"/>
      <w:sz w:val="21"/>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bwMode="auto">
        <a:noFill/>
        <a:ln w="9525">
          <a:noFill/>
          <a:miter lim="800000"/>
        </a:ln>
      </a:spPr>
      <a:bodyPr rot="0" vert="horz" wrap="square" lIns="91440" tIns="45720" rIns="91440" bIns="45720" anchor="t" anchorCtr="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848F92-5AF7-40EE-8D00-E4AE3B7FF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22</Pages>
  <Words>2601</Words>
  <Characters>14831</Characters>
  <Application>Microsoft Office Word</Application>
  <DocSecurity>0</DocSecurity>
  <Lines>123</Lines>
  <Paragraphs>34</Paragraphs>
  <ScaleCrop>false</ScaleCrop>
  <Company/>
  <LinksUpToDate>false</LinksUpToDate>
  <CharactersWithSpaces>17398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Firstone</dc:creator>
  <cp:lastModifiedBy>73534</cp:lastModifiedBy>
  <cp:revision>11</cp:revision>
  <cp:lastPrinted>2020-10-10T09:58:00Z</cp:lastPrinted>
  <dcterms:created xsi:type="dcterms:W3CDTF">2020-10-13T10:47:00Z</dcterms:created>
  <dcterms:modified xsi:type="dcterms:W3CDTF">2020-10-14T01:36:00Z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